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3CD" w:rsidRPr="00B17743" w:rsidRDefault="00B0531D" w:rsidP="006253CD">
      <w:pPr>
        <w:tabs>
          <w:tab w:val="left" w:pos="284"/>
        </w:tabs>
        <w:spacing w:before="84"/>
        <w:ind w:left="3104"/>
        <w:rPr>
          <w:i/>
          <w:sz w:val="15"/>
        </w:rPr>
      </w:pPr>
      <w:r>
        <w:rPr>
          <w:i/>
          <w:noProof/>
          <w:lang w:val="id-ID" w:eastAsia="id-ID"/>
        </w:rPr>
        <mc:AlternateContent>
          <mc:Choice Requires="wpg">
            <w:drawing>
              <wp:anchor distT="0" distB="0" distL="0" distR="0" simplePos="0" relativeHeight="251669504" behindDoc="0" locked="0" layoutInCell="1" allowOverlap="1">
                <wp:simplePos x="0" y="0"/>
                <wp:positionH relativeFrom="page">
                  <wp:posOffset>1246505</wp:posOffset>
                </wp:positionH>
                <wp:positionV relativeFrom="paragraph">
                  <wp:posOffset>310515</wp:posOffset>
                </wp:positionV>
                <wp:extent cx="5404485" cy="726440"/>
                <wp:effectExtent l="27305" t="7620" r="26035" b="8890"/>
                <wp:wrapTopAndBottom/>
                <wp:docPr id="1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726440"/>
                          <a:chOff x="2376" y="264"/>
                          <a:chExt cx="8085" cy="1144"/>
                        </a:xfrm>
                      </wpg:grpSpPr>
                      <wps:wsp>
                        <wps:cNvPr id="14" name="Freeform 44"/>
                        <wps:cNvSpPr>
                          <a:spLocks/>
                        </wps:cNvSpPr>
                        <wps:spPr bwMode="auto">
                          <a:xfrm>
                            <a:off x="3615" y="330"/>
                            <a:ext cx="1691" cy="1000"/>
                          </a:xfrm>
                          <a:custGeom>
                            <a:avLst/>
                            <a:gdLst>
                              <a:gd name="T0" fmla="+- 0 3615 3615"/>
                              <a:gd name="T1" fmla="*/ T0 w 1691"/>
                              <a:gd name="T2" fmla="+- 0 331 331"/>
                              <a:gd name="T3" fmla="*/ 331 h 1000"/>
                              <a:gd name="T4" fmla="+- 0 3615 3615"/>
                              <a:gd name="T5" fmla="*/ T4 w 1691"/>
                              <a:gd name="T6" fmla="+- 0 1330 331"/>
                              <a:gd name="T7" fmla="*/ 1330 h 1000"/>
                              <a:gd name="T8" fmla="+- 0 5305 3615"/>
                              <a:gd name="T9" fmla="*/ T8 w 1691"/>
                              <a:gd name="T10" fmla="+- 0 1330 331"/>
                              <a:gd name="T11" fmla="*/ 1330 h 1000"/>
                            </a:gdLst>
                            <a:ahLst/>
                            <a:cxnLst>
                              <a:cxn ang="0">
                                <a:pos x="T1" y="T3"/>
                              </a:cxn>
                              <a:cxn ang="0">
                                <a:pos x="T5" y="T7"/>
                              </a:cxn>
                              <a:cxn ang="0">
                                <a:pos x="T9" y="T11"/>
                              </a:cxn>
                            </a:cxnLst>
                            <a:rect l="0" t="0" r="r" b="b"/>
                            <a:pathLst>
                              <a:path w="1691" h="1000">
                                <a:moveTo>
                                  <a:pt x="0" y="0"/>
                                </a:moveTo>
                                <a:lnTo>
                                  <a:pt x="0" y="999"/>
                                </a:lnTo>
                                <a:lnTo>
                                  <a:pt x="1690" y="999"/>
                                </a:lnTo>
                              </a:path>
                            </a:pathLst>
                          </a:custGeom>
                          <a:noFill/>
                          <a:ln w="91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45"/>
                        <wps:cNvCnPr>
                          <a:cxnSpLocks noChangeShapeType="1"/>
                        </wps:cNvCnPr>
                        <wps:spPr bwMode="auto">
                          <a:xfrm>
                            <a:off x="5305" y="331"/>
                            <a:ext cx="0" cy="0"/>
                          </a:xfrm>
                          <a:prstGeom prst="line">
                            <a:avLst/>
                          </a:prstGeom>
                          <a:noFill/>
                          <a:ln w="9135">
                            <a:solidFill>
                              <a:srgbClr val="000000"/>
                            </a:solidFill>
                            <a:round/>
                            <a:headEnd/>
                            <a:tailEnd/>
                          </a:ln>
                          <a:extLst>
                            <a:ext uri="{909E8E84-426E-40DD-AFC4-6F175D3DCCD1}">
                              <a14:hiddenFill xmlns:a14="http://schemas.microsoft.com/office/drawing/2010/main">
                                <a:noFill/>
                              </a14:hiddenFill>
                            </a:ext>
                          </a:extLst>
                        </wps:spPr>
                        <wps:bodyPr/>
                      </wps:wsp>
                      <wps:wsp>
                        <wps:cNvPr id="16" name="Line 46"/>
                        <wps:cNvCnPr>
                          <a:cxnSpLocks noChangeShapeType="1"/>
                        </wps:cNvCnPr>
                        <wps:spPr bwMode="auto">
                          <a:xfrm>
                            <a:off x="2402" y="279"/>
                            <a:ext cx="2903" cy="0"/>
                          </a:xfrm>
                          <a:prstGeom prst="line">
                            <a:avLst/>
                          </a:prstGeom>
                          <a:noFill/>
                          <a:ln w="18950">
                            <a:solidFill>
                              <a:srgbClr val="A5A5A5"/>
                            </a:solidFill>
                            <a:round/>
                            <a:headEnd/>
                            <a:tailEnd/>
                          </a:ln>
                          <a:extLst>
                            <a:ext uri="{909E8E84-426E-40DD-AFC4-6F175D3DCCD1}">
                              <a14:hiddenFill xmlns:a14="http://schemas.microsoft.com/office/drawing/2010/main">
                                <a:noFill/>
                              </a14:hiddenFill>
                            </a:ext>
                          </a:extLst>
                        </wps:spPr>
                        <wps:bodyPr/>
                      </wps:wsp>
                      <wps:wsp>
                        <wps:cNvPr id="17" name="Rectangle 47"/>
                        <wps:cNvSpPr>
                          <a:spLocks noChangeArrowheads="1"/>
                        </wps:cNvSpPr>
                        <wps:spPr bwMode="auto">
                          <a:xfrm>
                            <a:off x="2403" y="265"/>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48"/>
                        <wps:cNvSpPr>
                          <a:spLocks noChangeArrowheads="1"/>
                        </wps:cNvSpPr>
                        <wps:spPr bwMode="auto">
                          <a:xfrm>
                            <a:off x="2403" y="265"/>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49"/>
                        <wps:cNvCnPr>
                          <a:cxnSpLocks noChangeShapeType="1"/>
                        </wps:cNvCnPr>
                        <wps:spPr bwMode="auto">
                          <a:xfrm>
                            <a:off x="2408" y="268"/>
                            <a:ext cx="2897" cy="0"/>
                          </a:xfrm>
                          <a:prstGeom prst="line">
                            <a:avLst/>
                          </a:prstGeom>
                          <a:noFill/>
                          <a:ln w="2860">
                            <a:solidFill>
                              <a:srgbClr val="A0A0A0"/>
                            </a:solidFill>
                            <a:round/>
                            <a:headEnd/>
                            <a:tailEnd/>
                          </a:ln>
                          <a:extLst>
                            <a:ext uri="{909E8E84-426E-40DD-AFC4-6F175D3DCCD1}">
                              <a14:hiddenFill xmlns:a14="http://schemas.microsoft.com/office/drawing/2010/main">
                                <a:noFill/>
                              </a14:hiddenFill>
                            </a:ext>
                          </a:extLst>
                        </wps:spPr>
                        <wps:bodyPr/>
                      </wps:wsp>
                      <wps:wsp>
                        <wps:cNvPr id="34" name="Rectangle 50"/>
                        <wps:cNvSpPr>
                          <a:spLocks noChangeArrowheads="1"/>
                        </wps:cNvSpPr>
                        <wps:spPr bwMode="auto">
                          <a:xfrm>
                            <a:off x="2403" y="269"/>
                            <a:ext cx="5" cy="21"/>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51"/>
                        <wps:cNvSpPr>
                          <a:spLocks noChangeArrowheads="1"/>
                        </wps:cNvSpPr>
                        <wps:spPr bwMode="auto">
                          <a:xfrm>
                            <a:off x="2403" y="290"/>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52"/>
                        <wps:cNvSpPr>
                          <a:spLocks noChangeArrowheads="1"/>
                        </wps:cNvSpPr>
                        <wps:spPr bwMode="auto">
                          <a:xfrm>
                            <a:off x="2403" y="29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53"/>
                        <wps:cNvCnPr>
                          <a:cxnSpLocks noChangeShapeType="1"/>
                        </wps:cNvCnPr>
                        <wps:spPr bwMode="auto">
                          <a:xfrm>
                            <a:off x="2408" y="292"/>
                            <a:ext cx="2897" cy="0"/>
                          </a:xfrm>
                          <a:prstGeom prst="line">
                            <a:avLst/>
                          </a:prstGeom>
                          <a:noFill/>
                          <a:ln w="2860">
                            <a:solidFill>
                              <a:srgbClr val="E2E2E2"/>
                            </a:solidFill>
                            <a:round/>
                            <a:headEnd/>
                            <a:tailEnd/>
                          </a:ln>
                          <a:extLst>
                            <a:ext uri="{909E8E84-426E-40DD-AFC4-6F175D3DCCD1}">
                              <a14:hiddenFill xmlns:a14="http://schemas.microsoft.com/office/drawing/2010/main">
                                <a:noFill/>
                              </a14:hiddenFill>
                            </a:ext>
                          </a:extLst>
                        </wps:spPr>
                        <wps:bodyPr/>
                      </wps:wsp>
                      <wps:wsp>
                        <wps:cNvPr id="38" name="Line 54"/>
                        <wps:cNvCnPr>
                          <a:cxnSpLocks noChangeShapeType="1"/>
                        </wps:cNvCnPr>
                        <wps:spPr bwMode="auto">
                          <a:xfrm>
                            <a:off x="2376" y="1379"/>
                            <a:ext cx="2929" cy="0"/>
                          </a:xfrm>
                          <a:prstGeom prst="line">
                            <a:avLst/>
                          </a:prstGeom>
                          <a:noFill/>
                          <a:ln w="3575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413" y="352"/>
                            <a:ext cx="1029" cy="957"/>
                          </a:xfrm>
                          <a:prstGeom prst="rect">
                            <a:avLst/>
                          </a:prstGeom>
                          <a:noFill/>
                          <a:extLst>
                            <a:ext uri="{909E8E84-426E-40DD-AFC4-6F175D3DCCD1}">
                              <a14:hiddenFill xmlns:a14="http://schemas.microsoft.com/office/drawing/2010/main">
                                <a:solidFill>
                                  <a:srgbClr val="FFFFFF"/>
                                </a:solidFill>
                              </a14:hiddenFill>
                            </a:ext>
                          </a:extLst>
                        </pic:spPr>
                      </pic:pic>
                      <wps:wsp>
                        <wps:cNvPr id="40" name="Rectangle 56"/>
                        <wps:cNvSpPr>
                          <a:spLocks noChangeArrowheads="1"/>
                        </wps:cNvSpPr>
                        <wps:spPr bwMode="auto">
                          <a:xfrm>
                            <a:off x="5302" y="330"/>
                            <a:ext cx="3990" cy="9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57"/>
                        <wps:cNvSpPr>
                          <a:spLocks/>
                        </wps:cNvSpPr>
                        <wps:spPr bwMode="auto">
                          <a:xfrm>
                            <a:off x="5302" y="330"/>
                            <a:ext cx="3990" cy="1000"/>
                          </a:xfrm>
                          <a:custGeom>
                            <a:avLst/>
                            <a:gdLst>
                              <a:gd name="T0" fmla="+- 0 5303 5303"/>
                              <a:gd name="T1" fmla="*/ T0 w 3990"/>
                              <a:gd name="T2" fmla="+- 0 1330 331"/>
                              <a:gd name="T3" fmla="*/ 1330 h 1000"/>
                              <a:gd name="T4" fmla="+- 0 9293 5303"/>
                              <a:gd name="T5" fmla="*/ T4 w 3990"/>
                              <a:gd name="T6" fmla="+- 0 1330 331"/>
                              <a:gd name="T7" fmla="*/ 1330 h 1000"/>
                              <a:gd name="T8" fmla="+- 0 9293 5303"/>
                              <a:gd name="T9" fmla="*/ T8 w 3990"/>
                              <a:gd name="T10" fmla="+- 0 331 331"/>
                              <a:gd name="T11" fmla="*/ 331 h 1000"/>
                              <a:gd name="T12" fmla="+- 0 5303 5303"/>
                              <a:gd name="T13" fmla="*/ T12 w 3990"/>
                              <a:gd name="T14" fmla="+- 0 331 331"/>
                              <a:gd name="T15" fmla="*/ 331 h 1000"/>
                            </a:gdLst>
                            <a:ahLst/>
                            <a:cxnLst>
                              <a:cxn ang="0">
                                <a:pos x="T1" y="T3"/>
                              </a:cxn>
                              <a:cxn ang="0">
                                <a:pos x="T5" y="T7"/>
                              </a:cxn>
                              <a:cxn ang="0">
                                <a:pos x="T9" y="T11"/>
                              </a:cxn>
                              <a:cxn ang="0">
                                <a:pos x="T13" y="T15"/>
                              </a:cxn>
                            </a:cxnLst>
                            <a:rect l="0" t="0" r="r" b="b"/>
                            <a:pathLst>
                              <a:path w="3990" h="1000">
                                <a:moveTo>
                                  <a:pt x="0" y="999"/>
                                </a:moveTo>
                                <a:lnTo>
                                  <a:pt x="3990" y="999"/>
                                </a:lnTo>
                                <a:lnTo>
                                  <a:pt x="3990" y="0"/>
                                </a:lnTo>
                                <a:lnTo>
                                  <a:pt x="0" y="0"/>
                                </a:lnTo>
                              </a:path>
                            </a:pathLst>
                          </a:custGeom>
                          <a:noFill/>
                          <a:ln w="91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58"/>
                        <wps:cNvCnPr>
                          <a:cxnSpLocks noChangeShapeType="1"/>
                        </wps:cNvCnPr>
                        <wps:spPr bwMode="auto">
                          <a:xfrm>
                            <a:off x="5303" y="279"/>
                            <a:ext cx="4424" cy="0"/>
                          </a:xfrm>
                          <a:prstGeom prst="line">
                            <a:avLst/>
                          </a:prstGeom>
                          <a:noFill/>
                          <a:ln w="18950">
                            <a:solidFill>
                              <a:srgbClr val="A5A5A5"/>
                            </a:solidFill>
                            <a:round/>
                            <a:headEnd/>
                            <a:tailEnd/>
                          </a:ln>
                          <a:extLst>
                            <a:ext uri="{909E8E84-426E-40DD-AFC4-6F175D3DCCD1}">
                              <a14:hiddenFill xmlns:a14="http://schemas.microsoft.com/office/drawing/2010/main">
                                <a:noFill/>
                              </a14:hiddenFill>
                            </a:ext>
                          </a:extLst>
                        </wps:spPr>
                        <wps:bodyPr/>
                      </wps:wsp>
                      <wps:wsp>
                        <wps:cNvPr id="43" name="Line 59"/>
                        <wps:cNvCnPr>
                          <a:cxnSpLocks noChangeShapeType="1"/>
                        </wps:cNvCnPr>
                        <wps:spPr bwMode="auto">
                          <a:xfrm>
                            <a:off x="5303" y="268"/>
                            <a:ext cx="4424" cy="0"/>
                          </a:xfrm>
                          <a:prstGeom prst="line">
                            <a:avLst/>
                          </a:prstGeom>
                          <a:noFill/>
                          <a:ln w="2860">
                            <a:solidFill>
                              <a:srgbClr val="A0A0A0"/>
                            </a:solidFill>
                            <a:round/>
                            <a:headEnd/>
                            <a:tailEnd/>
                          </a:ln>
                          <a:extLst>
                            <a:ext uri="{909E8E84-426E-40DD-AFC4-6F175D3DCCD1}">
                              <a14:hiddenFill xmlns:a14="http://schemas.microsoft.com/office/drawing/2010/main">
                                <a:noFill/>
                              </a14:hiddenFill>
                            </a:ext>
                          </a:extLst>
                        </wps:spPr>
                        <wps:bodyPr/>
                      </wps:wsp>
                      <wps:wsp>
                        <wps:cNvPr id="44" name="Line 60"/>
                        <wps:cNvCnPr>
                          <a:cxnSpLocks noChangeShapeType="1"/>
                        </wps:cNvCnPr>
                        <wps:spPr bwMode="auto">
                          <a:xfrm>
                            <a:off x="5303" y="292"/>
                            <a:ext cx="4424" cy="0"/>
                          </a:xfrm>
                          <a:prstGeom prst="line">
                            <a:avLst/>
                          </a:prstGeom>
                          <a:noFill/>
                          <a:ln w="2860">
                            <a:solidFill>
                              <a:srgbClr val="E2E2E2"/>
                            </a:solidFill>
                            <a:round/>
                            <a:headEnd/>
                            <a:tailEnd/>
                          </a:ln>
                          <a:extLst>
                            <a:ext uri="{909E8E84-426E-40DD-AFC4-6F175D3DCCD1}">
                              <a14:hiddenFill xmlns:a14="http://schemas.microsoft.com/office/drawing/2010/main">
                                <a:noFill/>
                              </a14:hiddenFill>
                            </a:ext>
                          </a:extLst>
                        </wps:spPr>
                        <wps:bodyPr/>
                      </wps:wsp>
                      <wps:wsp>
                        <wps:cNvPr id="45" name="Line 61"/>
                        <wps:cNvCnPr>
                          <a:cxnSpLocks noChangeShapeType="1"/>
                        </wps:cNvCnPr>
                        <wps:spPr bwMode="auto">
                          <a:xfrm>
                            <a:off x="5303" y="1379"/>
                            <a:ext cx="4424" cy="0"/>
                          </a:xfrm>
                          <a:prstGeom prst="line">
                            <a:avLst/>
                          </a:prstGeom>
                          <a:noFill/>
                          <a:ln w="35755">
                            <a:solidFill>
                              <a:srgbClr val="000000"/>
                            </a:solidFill>
                            <a:round/>
                            <a:headEnd/>
                            <a:tailEnd/>
                          </a:ln>
                          <a:extLst>
                            <a:ext uri="{909E8E84-426E-40DD-AFC4-6F175D3DCCD1}">
                              <a14:hiddenFill xmlns:a14="http://schemas.microsoft.com/office/drawing/2010/main">
                                <a:noFill/>
                              </a14:hiddenFill>
                            </a:ext>
                          </a:extLst>
                        </wps:spPr>
                        <wps:bodyPr/>
                      </wps:wsp>
                      <wps:wsp>
                        <wps:cNvPr id="46" name="Line 62"/>
                        <wps:cNvCnPr>
                          <a:cxnSpLocks noChangeShapeType="1"/>
                        </wps:cNvCnPr>
                        <wps:spPr bwMode="auto">
                          <a:xfrm>
                            <a:off x="9724" y="279"/>
                            <a:ext cx="709" cy="0"/>
                          </a:xfrm>
                          <a:prstGeom prst="line">
                            <a:avLst/>
                          </a:prstGeom>
                          <a:noFill/>
                          <a:ln w="18950">
                            <a:solidFill>
                              <a:srgbClr val="A5A5A5"/>
                            </a:solidFill>
                            <a:round/>
                            <a:headEnd/>
                            <a:tailEnd/>
                          </a:ln>
                          <a:extLst>
                            <a:ext uri="{909E8E84-426E-40DD-AFC4-6F175D3DCCD1}">
                              <a14:hiddenFill xmlns:a14="http://schemas.microsoft.com/office/drawing/2010/main">
                                <a:noFill/>
                              </a14:hiddenFill>
                            </a:ext>
                          </a:extLst>
                        </wps:spPr>
                        <wps:bodyPr/>
                      </wps:wsp>
                      <wps:wsp>
                        <wps:cNvPr id="47" name="Line 63"/>
                        <wps:cNvCnPr>
                          <a:cxnSpLocks noChangeShapeType="1"/>
                        </wps:cNvCnPr>
                        <wps:spPr bwMode="auto">
                          <a:xfrm>
                            <a:off x="9724" y="268"/>
                            <a:ext cx="705" cy="0"/>
                          </a:xfrm>
                          <a:prstGeom prst="line">
                            <a:avLst/>
                          </a:prstGeom>
                          <a:noFill/>
                          <a:ln w="2860">
                            <a:solidFill>
                              <a:srgbClr val="A0A0A0"/>
                            </a:solidFill>
                            <a:round/>
                            <a:headEnd/>
                            <a:tailEnd/>
                          </a:ln>
                          <a:extLst>
                            <a:ext uri="{909E8E84-426E-40DD-AFC4-6F175D3DCCD1}">
                              <a14:hiddenFill xmlns:a14="http://schemas.microsoft.com/office/drawing/2010/main">
                                <a:noFill/>
                              </a14:hiddenFill>
                            </a:ext>
                          </a:extLst>
                        </wps:spPr>
                        <wps:bodyPr/>
                      </wps:wsp>
                      <wps:wsp>
                        <wps:cNvPr id="48" name="Rectangle 64"/>
                        <wps:cNvSpPr>
                          <a:spLocks noChangeArrowheads="1"/>
                        </wps:cNvSpPr>
                        <wps:spPr bwMode="auto">
                          <a:xfrm>
                            <a:off x="10429" y="26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5"/>
                        <wps:cNvSpPr>
                          <a:spLocks noChangeArrowheads="1"/>
                        </wps:cNvSpPr>
                        <wps:spPr bwMode="auto">
                          <a:xfrm>
                            <a:off x="10429" y="265"/>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66"/>
                        <wps:cNvSpPr>
                          <a:spLocks noChangeArrowheads="1"/>
                        </wps:cNvSpPr>
                        <wps:spPr bwMode="auto">
                          <a:xfrm>
                            <a:off x="10429" y="269"/>
                            <a:ext cx="5" cy="21"/>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67"/>
                        <wps:cNvCnPr>
                          <a:cxnSpLocks noChangeShapeType="1"/>
                        </wps:cNvCnPr>
                        <wps:spPr bwMode="auto">
                          <a:xfrm>
                            <a:off x="9724" y="292"/>
                            <a:ext cx="705" cy="0"/>
                          </a:xfrm>
                          <a:prstGeom prst="line">
                            <a:avLst/>
                          </a:prstGeom>
                          <a:noFill/>
                          <a:ln w="2860">
                            <a:solidFill>
                              <a:srgbClr val="E2E2E2"/>
                            </a:solidFill>
                            <a:round/>
                            <a:headEnd/>
                            <a:tailEnd/>
                          </a:ln>
                          <a:extLst>
                            <a:ext uri="{909E8E84-426E-40DD-AFC4-6F175D3DCCD1}">
                              <a14:hiddenFill xmlns:a14="http://schemas.microsoft.com/office/drawing/2010/main">
                                <a:noFill/>
                              </a14:hiddenFill>
                            </a:ext>
                          </a:extLst>
                        </wps:spPr>
                        <wps:bodyPr/>
                      </wps:wsp>
                      <wps:wsp>
                        <wps:cNvPr id="52" name="Rectangle 68"/>
                        <wps:cNvSpPr>
                          <a:spLocks noChangeArrowheads="1"/>
                        </wps:cNvSpPr>
                        <wps:spPr bwMode="auto">
                          <a:xfrm>
                            <a:off x="10429" y="29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69"/>
                        <wps:cNvSpPr>
                          <a:spLocks noChangeArrowheads="1"/>
                        </wps:cNvSpPr>
                        <wps:spPr bwMode="auto">
                          <a:xfrm>
                            <a:off x="10429" y="29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70"/>
                        <wps:cNvCnPr>
                          <a:cxnSpLocks noChangeShapeType="1"/>
                        </wps:cNvCnPr>
                        <wps:spPr bwMode="auto">
                          <a:xfrm>
                            <a:off x="9724" y="1379"/>
                            <a:ext cx="737" cy="0"/>
                          </a:xfrm>
                          <a:prstGeom prst="line">
                            <a:avLst/>
                          </a:prstGeom>
                          <a:noFill/>
                          <a:ln w="3575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5"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405" y="340"/>
                            <a:ext cx="993" cy="959"/>
                          </a:xfrm>
                          <a:prstGeom prst="rect">
                            <a:avLst/>
                          </a:prstGeom>
                          <a:noFill/>
                          <a:extLst>
                            <a:ext uri="{909E8E84-426E-40DD-AFC4-6F175D3DCCD1}">
                              <a14:hiddenFill xmlns:a14="http://schemas.microsoft.com/office/drawing/2010/main">
                                <a:solidFill>
                                  <a:srgbClr val="FFFFFF"/>
                                </a:solidFill>
                              </a14:hiddenFill>
                            </a:ext>
                          </a:extLst>
                        </pic:spPr>
                      </pic:pic>
                      <wps:wsp>
                        <wps:cNvPr id="56" name="Text Box 72"/>
                        <wps:cNvSpPr txBox="1">
                          <a:spLocks noChangeArrowheads="1"/>
                        </wps:cNvSpPr>
                        <wps:spPr bwMode="auto">
                          <a:xfrm>
                            <a:off x="3622" y="338"/>
                            <a:ext cx="5664" cy="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581" w:rsidRPr="00F83A54" w:rsidRDefault="001F6581" w:rsidP="001F6581">
                              <w:pPr>
                                <w:spacing w:before="56"/>
                                <w:ind w:left="142" w:right="53"/>
                                <w:jc w:val="center"/>
                                <w:rPr>
                                  <w:sz w:val="15"/>
                                  <w:lang w:val="id-ID"/>
                                </w:rPr>
                              </w:pPr>
                              <w:r>
                                <w:rPr>
                                  <w:sz w:val="15"/>
                                </w:rPr>
                                <w:t xml:space="preserve">Jurnal ilmiah </w:t>
                              </w:r>
                              <w:r>
                                <w:rPr>
                                  <w:sz w:val="15"/>
                                  <w:lang w:val="id-ID"/>
                                </w:rPr>
                                <w:t>b</w:t>
                              </w:r>
                              <w:r>
                                <w:rPr>
                                  <w:sz w:val="15"/>
                                </w:rPr>
                                <w:t>udidaya dan pengelolaan tanaman perkebunan</w:t>
                              </w:r>
                              <w:r>
                                <w:rPr>
                                  <w:sz w:val="15"/>
                                  <w:lang w:val="id-ID"/>
                                </w:rPr>
                                <w:t xml:space="preserve">  </w:t>
                              </w:r>
                            </w:p>
                            <w:p w:rsidR="001F6581" w:rsidRDefault="001F6581" w:rsidP="001F6581">
                              <w:pPr>
                                <w:spacing w:before="64"/>
                                <w:ind w:left="766" w:right="758"/>
                                <w:jc w:val="center"/>
                                <w:rPr>
                                  <w:b/>
                                  <w:sz w:val="30"/>
                                </w:rPr>
                              </w:pPr>
                              <w:r>
                                <w:rPr>
                                  <w:b/>
                                  <w:sz w:val="30"/>
                                </w:rPr>
                                <w:t>AgroPlantae</w:t>
                              </w:r>
                            </w:p>
                            <w:p w:rsidR="001F6581" w:rsidRDefault="001F6581" w:rsidP="001F6581">
                              <w:pPr>
                                <w:tabs>
                                  <w:tab w:val="left" w:pos="3544"/>
                                </w:tabs>
                                <w:spacing w:before="134"/>
                                <w:ind w:right="72"/>
                                <w:jc w:val="center"/>
                                <w:rPr>
                                  <w:sz w:val="13"/>
                                </w:rPr>
                              </w:pPr>
                              <w:r>
                                <w:rPr>
                                  <w:sz w:val="13"/>
                                </w:rPr>
                                <w:t>website :</w:t>
                              </w:r>
                              <w:r>
                                <w:rPr>
                                  <w:spacing w:val="1"/>
                                  <w:sz w:val="13"/>
                                </w:rPr>
                                <w:t xml:space="preserve"> </w:t>
                              </w:r>
                              <w:hyperlink r:id="rId9">
                                <w:r>
                                  <w:rPr>
                                    <w:sz w:val="13"/>
                                  </w:rPr>
                                  <w:t>www.agroplantaeonline.com</w:t>
                                </w:r>
                              </w:hyperlink>
                              <w:r>
                                <w:rPr>
                                  <w:sz w:val="13"/>
                                  <w:lang w:val="id-ID"/>
                                </w:rPr>
                                <w:tab/>
                              </w:r>
                              <w:r>
                                <w:rPr>
                                  <w:sz w:val="13"/>
                                </w:rPr>
                                <w:t>situs.jurnal.lipi.go.id/agroplantae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98.15pt;margin-top:24.45pt;width:425.55pt;height:57.2pt;z-index:251669504;mso-wrap-distance-left:0;mso-wrap-distance-right:0;mso-position-horizontal-relative:page" coordorigin="2376,264" coordsize="8085,11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">
                <v:shape id="Freeform 44" o:spid="_x0000_s1027" style="position:absolute;left:3615;top:330;width:1691;height:1000;visibility:visible;mso-wrap-style:square;v-text-anchor:top" coordsize="1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" path="m,l,999r1690,e" filled="f" strokeweight=".25375mm">
                  <v:path arrowok="t" o:connecttype="custom" o:connectlocs="0,331;0,1330;1690,1330" o:connectangles="0,0,0"/>
                </v:shape>
                <v:line id="Line 45" o:spid="_x0000_s1028" style="position:absolute;visibility:visible;mso-wrap-style:square" from="5305,331" to="530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" strokeweight=".25375mm"/>
                <v:line id="Line 46" o:spid="_x0000_s1029" style="position:absolute;visibility:visible;mso-wrap-style:square" from="2402,279" to="5305,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" strokecolor="#a5a5a5" strokeweight=".52639mm"/>
                <v:rect id="Rectangle 47" o:spid="_x0000_s1030" style="position:absolute;left:2403;top:26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" fillcolor="#a0a0a0" stroked="f"/>
                <v:rect id="Rectangle 48" o:spid="_x0000_s1031" style="position:absolute;left:2403;top:26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" fillcolor="#a0a0a0" stroked="f"/>
                <v:line id="Line 49" o:spid="_x0000_s1032" style="position:absolute;visibility:visible;mso-wrap-style:square" from="2408,268" to="5305,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" strokecolor="#a0a0a0" strokeweight=".07944mm"/>
                <v:rect id="Rectangle 50" o:spid="_x0000_s1033" style="position:absolute;left:2403;top:269;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" fillcolor="#a0a0a0" stroked="f"/>
                <v:rect id="Rectangle 51" o:spid="_x0000_s1034" style="position:absolute;left:2403;top:29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" fillcolor="#a0a0a0" stroked="f"/>
                <v:rect id="Rectangle 52" o:spid="_x0000_s1035" style="position:absolute;left:2403;top:29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" fillcolor="#e2e2e2" stroked="f"/>
                <v:line id="Line 53" o:spid="_x0000_s1036" style="position:absolute;visibility:visible;mso-wrap-style:square" from="2408,292" to="5305,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" strokecolor="#e2e2e2" strokeweight=".07944mm"/>
                <v:line id="Line 54" o:spid="_x0000_s1037" style="position:absolute;visibility:visible;mso-wrap-style:square" from="2376,1379" to="5305,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" strokeweight=".99319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38" type="#_x0000_t75" style="position:absolute;left:2413;top:352;width:1029;height: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">
                  <v:imagedata r:id="rId10" o:title=""/>
                </v:shape>
                <v:rect id="Rectangle 56" o:spid="_x0000_s1039" style="position:absolute;left:5302;top:330;width:3990;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shape id="Freeform 57" o:spid="_x0000_s1040" style="position:absolute;left:5302;top:330;width:3990;height:1000;visibility:visible;mso-wrap-style:square;v-text-anchor:top" coordsize="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" path="m,999r3990,l3990,,,e" filled="f" strokeweight=".25375mm">
                  <v:path arrowok="t" o:connecttype="custom" o:connectlocs="0,1330;3990,1330;3990,331;0,331" o:connectangles="0,0,0,0"/>
                </v:shape>
                <v:line id="Line 58" o:spid="_x0000_s1041" style="position:absolute;visibility:visible;mso-wrap-style:square" from="5303,279" to="9727,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" strokecolor="#a5a5a5" strokeweight=".52639mm"/>
                <v:line id="Line 59" o:spid="_x0000_s1042" style="position:absolute;visibility:visible;mso-wrap-style:square" from="5303,268" to="9727,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" strokecolor="#a0a0a0" strokeweight=".07944mm"/>
                <v:line id="Line 60" o:spid="_x0000_s1043" style="position:absolute;visibility:visible;mso-wrap-style:square" from="5303,292" to="972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" strokecolor="#e2e2e2" strokeweight=".07944mm"/>
                <v:line id="Line 61" o:spid="_x0000_s1044" style="position:absolute;visibility:visible;mso-wrap-style:square" from="5303,1379" to="9727,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" strokeweight=".99319mm"/>
                <v:line id="Line 62" o:spid="_x0000_s1045" style="position:absolute;visibility:visible;mso-wrap-style:square" from="9724,279" to="1043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" strokecolor="#a5a5a5" strokeweight=".52639mm"/>
                <v:line id="Line 63" o:spid="_x0000_s1046" style="position:absolute;visibility:visible;mso-wrap-style:square" from="9724,268" to="1042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" strokecolor="#a0a0a0" strokeweight=".07944mm"/>
                <v:rect id="Rectangle 64" o:spid="_x0000_s1047" style="position:absolute;left:10429;top:26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" fillcolor="#e2e2e2" stroked="f"/>
                <v:rect id="Rectangle 65" o:spid="_x0000_s1048" style="position:absolute;left:10429;top:26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" fillcolor="#a0a0a0" stroked="f"/>
                <v:rect id="Rectangle 66" o:spid="_x0000_s1049" style="position:absolute;left:10429;top:269;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" fillcolor="#e2e2e2" stroked="f"/>
                <v:line id="Line 67" o:spid="_x0000_s1050" style="position:absolute;visibility:visible;mso-wrap-style:square" from="9724,292" to="10429,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" strokecolor="#e2e2e2" strokeweight=".07944mm"/>
                <v:rect id="Rectangle 68" o:spid="_x0000_s1051" style="position:absolute;left:10429;top:29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" fillcolor="#e2e2e2" stroked="f"/>
                <v:rect id="Rectangle 69" o:spid="_x0000_s1052" style="position:absolute;left:10429;top:29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" fillcolor="#e2e2e2" stroked="f"/>
                <v:line id="Line 70" o:spid="_x0000_s1053" style="position:absolute;visibility:visible;mso-wrap-style:square" from="9724,1379" to="1046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" strokeweight=".99319mm"/>
                <v:shape id="Picture 71" o:spid="_x0000_s1054" type="#_x0000_t75" style="position:absolute;left:9405;top:340;width:993;height: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 Box 72" o:spid="_x0000_s1055" type="#_x0000_t202" style="position:absolute;left:3622;top:338;width:5664;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1F6581" w:rsidRPr="00F83A54" w:rsidRDefault="001F6581" w:rsidP="001F6581">
                        <w:pPr>
                          <w:spacing w:before="56"/>
                          <w:ind w:left="142" w:right="53"/>
                          <w:jc w:val="center"/>
                          <w:rPr>
                            <w:sz w:val="15"/>
                            <w:lang w:val="id-ID"/>
                          </w:rPr>
                        </w:pPr>
                        <w:r>
                          <w:rPr>
                            <w:sz w:val="15"/>
                          </w:rPr>
                          <w:t xml:space="preserve">Jurnal ilmiah </w:t>
                        </w:r>
                        <w:r>
                          <w:rPr>
                            <w:sz w:val="15"/>
                            <w:lang w:val="id-ID"/>
                          </w:rPr>
                          <w:t>b</w:t>
                        </w:r>
                        <w:r>
                          <w:rPr>
                            <w:sz w:val="15"/>
                          </w:rPr>
                          <w:t>udidaya dan pengelolaan tanaman perkebunan</w:t>
                        </w:r>
                        <w:r>
                          <w:rPr>
                            <w:sz w:val="15"/>
                            <w:lang w:val="id-ID"/>
                          </w:rPr>
                          <w:t xml:space="preserve">  </w:t>
                        </w:r>
                      </w:p>
                      <w:p w:rsidR="001F6581" w:rsidRDefault="001F6581" w:rsidP="001F6581">
                        <w:pPr>
                          <w:spacing w:before="64"/>
                          <w:ind w:left="766" w:right="758"/>
                          <w:jc w:val="center"/>
                          <w:rPr>
                            <w:b/>
                            <w:sz w:val="30"/>
                          </w:rPr>
                        </w:pPr>
                        <w:r>
                          <w:rPr>
                            <w:b/>
                            <w:sz w:val="30"/>
                          </w:rPr>
                          <w:t>AgroPlantae</w:t>
                        </w:r>
                      </w:p>
                      <w:p w:rsidR="001F6581" w:rsidRDefault="001F6581" w:rsidP="001F6581">
                        <w:pPr>
                          <w:tabs>
                            <w:tab w:val="left" w:pos="3544"/>
                          </w:tabs>
                          <w:spacing w:before="134"/>
                          <w:ind w:right="72"/>
                          <w:jc w:val="center"/>
                          <w:rPr>
                            <w:sz w:val="13"/>
                          </w:rPr>
                        </w:pPr>
                        <w:r>
                          <w:rPr>
                            <w:sz w:val="13"/>
                          </w:rPr>
                          <w:t>website :</w:t>
                        </w:r>
                        <w:r>
                          <w:rPr>
                            <w:spacing w:val="1"/>
                            <w:sz w:val="13"/>
                          </w:rPr>
                          <w:t xml:space="preserve"> </w:t>
                        </w:r>
                        <w:hyperlink r:id="rId12">
                          <w:r>
                            <w:rPr>
                              <w:sz w:val="13"/>
                            </w:rPr>
                            <w:t>www.agroplantaeonline.com</w:t>
                          </w:r>
                        </w:hyperlink>
                        <w:r>
                          <w:rPr>
                            <w:sz w:val="13"/>
                            <w:lang w:val="id-ID"/>
                          </w:rPr>
                          <w:tab/>
                        </w:r>
                        <w:r>
                          <w:rPr>
                            <w:sz w:val="13"/>
                          </w:rPr>
                          <w:t>situs.jurnal.lipi.go.id/agroplantae</w:t>
                        </w:r>
                      </w:p>
                    </w:txbxContent>
                  </v:textbox>
                </v:shape>
                <w10:wrap type="topAndBottom" anchorx="page"/>
              </v:group>
            </w:pict>
          </mc:Fallback>
        </mc:AlternateContent>
      </w:r>
      <w:r w:rsidR="006253CD" w:rsidRPr="001F6581">
        <w:rPr>
          <w:i/>
          <w:sz w:val="15"/>
          <w:lang w:val="id-ID"/>
        </w:rPr>
        <w:t>J</w:t>
      </w:r>
      <w:r w:rsidR="006253CD" w:rsidRPr="001F6581">
        <w:rPr>
          <w:i/>
          <w:sz w:val="15"/>
        </w:rPr>
        <w:t>. Agroplantae, Vol.</w:t>
      </w:r>
      <w:r w:rsidR="006253CD" w:rsidRPr="001F6581">
        <w:rPr>
          <w:i/>
          <w:sz w:val="15"/>
          <w:lang w:val="id-ID"/>
        </w:rPr>
        <w:t>8</w:t>
      </w:r>
      <w:r w:rsidR="006253CD" w:rsidRPr="001F6581">
        <w:rPr>
          <w:i/>
          <w:sz w:val="15"/>
        </w:rPr>
        <w:t xml:space="preserve"> No.</w:t>
      </w:r>
      <w:r w:rsidR="006253CD" w:rsidRPr="001F6581">
        <w:rPr>
          <w:i/>
          <w:sz w:val="15"/>
          <w:lang w:val="id-ID"/>
        </w:rPr>
        <w:t>1</w:t>
      </w:r>
      <w:r w:rsidR="006253CD" w:rsidRPr="001F6581">
        <w:rPr>
          <w:i/>
          <w:sz w:val="15"/>
        </w:rPr>
        <w:t xml:space="preserve"> (201</w:t>
      </w:r>
      <w:r w:rsidR="006253CD" w:rsidRPr="001F6581">
        <w:rPr>
          <w:i/>
          <w:sz w:val="15"/>
          <w:lang w:val="id-ID"/>
        </w:rPr>
        <w:t>9</w:t>
      </w:r>
      <w:r w:rsidR="006253CD" w:rsidRPr="001F6581">
        <w:rPr>
          <w:i/>
          <w:sz w:val="15"/>
        </w:rPr>
        <w:t>)</w:t>
      </w:r>
      <w:r w:rsidR="006253CD" w:rsidRPr="001F6581">
        <w:rPr>
          <w:i/>
          <w:sz w:val="15"/>
          <w:lang w:val="id-ID"/>
        </w:rPr>
        <w:t xml:space="preserve"> Maret </w:t>
      </w:r>
      <w:r w:rsidR="006253CD" w:rsidRPr="001F6581">
        <w:rPr>
          <w:i/>
          <w:sz w:val="15"/>
        </w:rPr>
        <w:t>:</w:t>
      </w:r>
      <w:r w:rsidR="006253CD" w:rsidRPr="001F6581">
        <w:rPr>
          <w:i/>
          <w:sz w:val="15"/>
          <w:lang w:val="id-ID"/>
        </w:rPr>
        <w:t>1</w:t>
      </w:r>
      <w:r w:rsidR="006253CD" w:rsidRPr="001F6581">
        <w:rPr>
          <w:i/>
          <w:sz w:val="15"/>
        </w:rPr>
        <w:t xml:space="preserve"> - </w:t>
      </w:r>
      <w:r w:rsidR="00B17743">
        <w:rPr>
          <w:i/>
          <w:sz w:val="15"/>
        </w:rPr>
        <w:t>6</w:t>
      </w:r>
      <w:bookmarkStart w:id="0" w:name="_GoBack"/>
      <w:bookmarkEnd w:id="0"/>
    </w:p>
    <w:p w:rsidR="00353CFB" w:rsidRPr="001F6581" w:rsidRDefault="00353CFB" w:rsidP="00353CFB">
      <w:pPr>
        <w:tabs>
          <w:tab w:val="left" w:pos="284"/>
        </w:tabs>
        <w:spacing w:before="84"/>
        <w:ind w:left="3104"/>
        <w:rPr>
          <w:i/>
          <w:color w:val="FF0000"/>
          <w:sz w:val="15"/>
        </w:rPr>
      </w:pPr>
    </w:p>
    <w:p w:rsidR="00E236DA" w:rsidRPr="001F6581" w:rsidRDefault="00E236DA" w:rsidP="00203D00">
      <w:pPr>
        <w:spacing w:line="276" w:lineRule="auto"/>
        <w:rPr>
          <w:b/>
          <w:color w:val="000000" w:themeColor="text1"/>
          <w:sz w:val="24"/>
          <w:szCs w:val="24"/>
          <w:lang w:val="id-ID"/>
        </w:rPr>
      </w:pPr>
      <w:r w:rsidRPr="001F6581">
        <w:rPr>
          <w:b/>
          <w:color w:val="000000" w:themeColor="text1"/>
          <w:sz w:val="24"/>
          <w:szCs w:val="24"/>
          <w:lang w:val="id-ID"/>
        </w:rPr>
        <w:t>PENGARUH TEKNIK PENYUNGKUPAN TERHADAP PERTUMBUHAN TUNAS SAMBUNGAN BIBIT KAKAO (</w:t>
      </w:r>
      <w:r w:rsidRPr="001F6581">
        <w:rPr>
          <w:b/>
          <w:i/>
          <w:color w:val="000000" w:themeColor="text1"/>
          <w:sz w:val="24"/>
          <w:szCs w:val="24"/>
          <w:lang w:val="id-ID"/>
        </w:rPr>
        <w:t xml:space="preserve">Theobroma cacao </w:t>
      </w:r>
      <w:r w:rsidRPr="001F6581">
        <w:rPr>
          <w:b/>
          <w:color w:val="000000" w:themeColor="text1"/>
          <w:sz w:val="24"/>
          <w:szCs w:val="24"/>
          <w:lang w:val="id-ID"/>
        </w:rPr>
        <w:t>L.)</w:t>
      </w:r>
    </w:p>
    <w:p w:rsidR="0057577E" w:rsidRPr="001F6581" w:rsidRDefault="0057577E" w:rsidP="001F6581">
      <w:pPr>
        <w:pStyle w:val="HTMLPreformatted"/>
        <w:contextualSpacing/>
        <w:outlineLvl w:val="0"/>
        <w:rPr>
          <w:rFonts w:ascii="Arial" w:hAnsi="Arial" w:cs="Arial"/>
          <w:b/>
          <w:noProof/>
          <w:sz w:val="16"/>
          <w:szCs w:val="16"/>
          <w:lang w:val="id-ID"/>
        </w:rPr>
      </w:pPr>
    </w:p>
    <w:p w:rsidR="00353CFB" w:rsidRPr="001F6581" w:rsidRDefault="0057577E" w:rsidP="001F6581">
      <w:pPr>
        <w:pStyle w:val="HTMLPreformatted"/>
        <w:contextualSpacing/>
        <w:outlineLvl w:val="0"/>
        <w:rPr>
          <w:rFonts w:ascii="Arial" w:hAnsi="Arial" w:cs="Arial"/>
          <w:b/>
          <w:noProof/>
          <w:vertAlign w:val="superscript"/>
          <w:lang w:val="id-ID"/>
        </w:rPr>
      </w:pPr>
      <w:r w:rsidRPr="001F6581">
        <w:rPr>
          <w:rFonts w:ascii="Arial" w:hAnsi="Arial" w:cs="Arial"/>
          <w:b/>
          <w:noProof/>
          <w:lang w:val="id-ID"/>
        </w:rPr>
        <w:t>Syahruni Thamrin</w:t>
      </w:r>
      <w:r w:rsidR="00E236DA" w:rsidRPr="001F6581">
        <w:rPr>
          <w:rFonts w:ascii="Arial" w:hAnsi="Arial" w:cs="Arial"/>
          <w:b/>
          <w:noProof/>
          <w:lang w:val="id-ID"/>
        </w:rPr>
        <w:t>*</w:t>
      </w:r>
      <w:r w:rsidR="00B1621E" w:rsidRPr="001F6581">
        <w:rPr>
          <w:rFonts w:ascii="Arial" w:hAnsi="Arial" w:cs="Arial"/>
          <w:b/>
          <w:noProof/>
          <w:vertAlign w:val="superscript"/>
          <w:lang w:val="id-ID"/>
        </w:rPr>
        <w:t>1)</w:t>
      </w:r>
      <w:r w:rsidRPr="001F6581">
        <w:rPr>
          <w:rFonts w:ascii="Arial" w:hAnsi="Arial" w:cs="Arial"/>
          <w:b/>
          <w:noProof/>
          <w:lang w:val="id-ID"/>
        </w:rPr>
        <w:t xml:space="preserve">, </w:t>
      </w:r>
      <w:r w:rsidR="00E236DA" w:rsidRPr="001F6581">
        <w:rPr>
          <w:rFonts w:ascii="Arial" w:hAnsi="Arial" w:cs="Arial"/>
          <w:b/>
          <w:color w:val="000000" w:themeColor="text1"/>
          <w:lang w:val="id-ID"/>
        </w:rPr>
        <w:t>Junyah Leli Isnaini</w:t>
      </w:r>
      <w:r w:rsidR="00E236DA" w:rsidRPr="001F6581">
        <w:rPr>
          <w:rFonts w:ascii="Arial" w:hAnsi="Arial" w:cs="Arial"/>
          <w:color w:val="000000" w:themeColor="text1"/>
          <w:vertAlign w:val="superscript"/>
        </w:rPr>
        <w:t>1</w:t>
      </w:r>
      <w:r w:rsidR="00E236DA" w:rsidRPr="001F6581">
        <w:rPr>
          <w:rFonts w:ascii="Arial" w:hAnsi="Arial" w:cs="Arial"/>
          <w:color w:val="000000" w:themeColor="text1"/>
          <w:vertAlign w:val="superscript"/>
          <w:lang w:val="id-ID"/>
        </w:rPr>
        <w:t>)</w:t>
      </w:r>
      <w:r w:rsidR="00E236DA" w:rsidRPr="001F6581">
        <w:rPr>
          <w:rFonts w:ascii="Arial" w:hAnsi="Arial" w:cs="Arial"/>
          <w:b/>
          <w:color w:val="000000" w:themeColor="text1"/>
          <w:lang w:val="id-ID"/>
        </w:rPr>
        <w:t>, dan Idris Risaldi</w:t>
      </w:r>
      <w:r w:rsidR="00E236DA" w:rsidRPr="001F6581">
        <w:rPr>
          <w:rFonts w:ascii="Arial" w:hAnsi="Arial" w:cs="Arial"/>
          <w:color w:val="000000" w:themeColor="text1"/>
          <w:vertAlign w:val="superscript"/>
        </w:rPr>
        <w:t>1</w:t>
      </w:r>
      <w:r w:rsidR="00E236DA" w:rsidRPr="001F6581">
        <w:rPr>
          <w:rFonts w:ascii="Arial" w:hAnsi="Arial" w:cs="Arial"/>
          <w:color w:val="000000" w:themeColor="text1"/>
          <w:vertAlign w:val="superscript"/>
          <w:lang w:val="id-ID"/>
        </w:rPr>
        <w:t>)</w:t>
      </w:r>
    </w:p>
    <w:p w:rsidR="0057577E" w:rsidRPr="001F6581" w:rsidRDefault="00B1621E" w:rsidP="001F6581">
      <w:pPr>
        <w:tabs>
          <w:tab w:val="left" w:pos="8789"/>
        </w:tabs>
        <w:spacing w:before="1"/>
        <w:ind w:left="43" w:right="33" w:hanging="43"/>
        <w:rPr>
          <w:sz w:val="15"/>
          <w:szCs w:val="15"/>
          <w:lang w:val="id-ID"/>
        </w:rPr>
      </w:pPr>
      <w:r w:rsidRPr="001F6581">
        <w:rPr>
          <w:b/>
          <w:noProof/>
          <w:sz w:val="15"/>
          <w:szCs w:val="15"/>
          <w:vertAlign w:val="superscript"/>
          <w:lang w:val="id-ID"/>
        </w:rPr>
        <w:t>1)</w:t>
      </w:r>
      <w:r w:rsidRPr="001F6581">
        <w:rPr>
          <w:b/>
          <w:noProof/>
          <w:sz w:val="15"/>
          <w:szCs w:val="15"/>
          <w:lang w:val="id-ID"/>
        </w:rPr>
        <w:t xml:space="preserve"> </w:t>
      </w:r>
      <w:r w:rsidR="00353CFB" w:rsidRPr="001F6581">
        <w:rPr>
          <w:sz w:val="15"/>
          <w:szCs w:val="15"/>
        </w:rPr>
        <w:t>Jurusan Budidaya Tanaman Perkebunan Politeknik Pertanian Negeri Pangkajene dan Kepulauan.</w:t>
      </w:r>
    </w:p>
    <w:p w:rsidR="0057577E" w:rsidRPr="001F6581" w:rsidRDefault="008A2D2E" w:rsidP="001F6581">
      <w:pPr>
        <w:tabs>
          <w:tab w:val="left" w:pos="8789"/>
        </w:tabs>
        <w:spacing w:before="1"/>
        <w:ind w:right="33"/>
        <w:rPr>
          <w:sz w:val="15"/>
          <w:szCs w:val="15"/>
          <w:lang w:val="id-ID"/>
        </w:rPr>
      </w:pPr>
      <w:r w:rsidRPr="001F6581">
        <w:rPr>
          <w:sz w:val="15"/>
          <w:szCs w:val="15"/>
          <w:lang w:val="id-ID"/>
        </w:rPr>
        <w:t>*</w:t>
      </w:r>
      <w:r w:rsidR="00353CFB" w:rsidRPr="001F6581">
        <w:rPr>
          <w:sz w:val="15"/>
          <w:szCs w:val="15"/>
        </w:rPr>
        <w:t>Email :</w:t>
      </w:r>
      <w:r w:rsidR="00146C7F">
        <w:rPr>
          <w:sz w:val="15"/>
          <w:szCs w:val="15"/>
        </w:rPr>
        <w:t xml:space="preserve"> </w:t>
      </w:r>
      <w:hyperlink r:id="rId13" w:history="1">
        <w:r w:rsidR="00146C7F" w:rsidRPr="00E151E8">
          <w:rPr>
            <w:rStyle w:val="Hyperlink"/>
            <w:sz w:val="15"/>
            <w:szCs w:val="15"/>
            <w:lang w:val="id-ID"/>
          </w:rPr>
          <w:t>syahrunithamrin@gmail.com</w:t>
        </w:r>
      </w:hyperlink>
    </w:p>
    <w:p w:rsidR="00353CFB" w:rsidRPr="001F6581" w:rsidRDefault="00353CFB" w:rsidP="00353CFB">
      <w:pPr>
        <w:tabs>
          <w:tab w:val="left" w:pos="8789"/>
        </w:tabs>
        <w:spacing w:before="1"/>
        <w:ind w:left="806" w:right="33" w:hanging="43"/>
        <w:rPr>
          <w:sz w:val="20"/>
          <w:szCs w:val="20"/>
          <w:lang w:val="id-ID"/>
        </w:rPr>
      </w:pPr>
    </w:p>
    <w:p w:rsidR="00353CFB" w:rsidRPr="001F6581" w:rsidRDefault="00B0531D" w:rsidP="00353CFB">
      <w:pPr>
        <w:rPr>
          <w:b/>
          <w:sz w:val="20"/>
          <w:szCs w:val="20"/>
          <w:lang w:val="id-ID"/>
        </w:rPr>
      </w:pPr>
      <w:r>
        <w:rPr>
          <w:i/>
          <w:noProof/>
          <w:sz w:val="20"/>
          <w:szCs w:val="20"/>
          <w:lang w:eastAsia="id-ID"/>
        </w:rPr>
        <mc:AlternateContent>
          <mc:Choice Requires="wps">
            <w:drawing>
              <wp:anchor distT="0" distB="0" distL="114300" distR="114300" simplePos="0" relativeHeight="251671552" behindDoc="0" locked="0" layoutInCell="1" allowOverlap="1">
                <wp:simplePos x="0" y="0"/>
                <wp:positionH relativeFrom="column">
                  <wp:posOffset>1647825</wp:posOffset>
                </wp:positionH>
                <wp:positionV relativeFrom="paragraph">
                  <wp:posOffset>360680</wp:posOffset>
                </wp:positionV>
                <wp:extent cx="3739515" cy="635"/>
                <wp:effectExtent l="9525" t="11430" r="13335" b="6985"/>
                <wp:wrapNone/>
                <wp:docPr id="1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95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2E67DE" id="_x0000_t32" coordsize="21600,21600" o:spt="32" o:oned="t" path="m,l21600,21600e" filled="f">
                <v:path arrowok="t" fillok="f" o:connecttype="none"/>
                <o:lock v:ext="edit" shapetype="t"/>
              </v:shapetype>
              <v:shape id="AutoShape 74" o:spid="_x0000_s1026" type="#_x0000_t32" style="position:absolute;margin-left:129.75pt;margin-top:28.4pt;width:294.4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CX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"/>
            </w:pict>
          </mc:Fallback>
        </mc:AlternateContent>
      </w:r>
      <w:r>
        <w:rPr>
          <w:i/>
          <w:noProof/>
          <w:sz w:val="20"/>
          <w:szCs w:val="20"/>
          <w:lang w:eastAsia="id-ID"/>
        </w:rPr>
        <mc:AlternateContent>
          <mc:Choice Requires="wps">
            <w:drawing>
              <wp:anchor distT="0" distB="0" distL="114300" distR="114300" simplePos="0" relativeHeight="251670528" behindDoc="0" locked="0" layoutInCell="1" allowOverlap="1">
                <wp:simplePos x="0" y="0"/>
                <wp:positionH relativeFrom="column">
                  <wp:posOffset>-1905</wp:posOffset>
                </wp:positionH>
                <wp:positionV relativeFrom="paragraph">
                  <wp:posOffset>17780</wp:posOffset>
                </wp:positionV>
                <wp:extent cx="1468755" cy="0"/>
                <wp:effectExtent l="7620" t="11430" r="9525" b="7620"/>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8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FCC17" id="AutoShape 73" o:spid="_x0000_s1026" type="#_x0000_t32" style="position:absolute;margin-left:-.15pt;margin-top:1.4pt;width:115.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0od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"/>
            </w:pict>
          </mc:Fallback>
        </mc:AlternateContent>
      </w:r>
      <w:r>
        <w:rPr>
          <w:i/>
          <w:noProof/>
          <w:sz w:val="20"/>
          <w:szCs w:val="20"/>
          <w:lang w:eastAsia="id-ID"/>
        </w:rPr>
        <mc:AlternateContent>
          <mc:Choice Requires="wps">
            <w:drawing>
              <wp:anchor distT="0" distB="0" distL="114300" distR="114300" simplePos="0" relativeHeight="251675648" behindDoc="0" locked="0" layoutInCell="1" allowOverlap="1">
                <wp:simplePos x="0" y="0"/>
                <wp:positionH relativeFrom="column">
                  <wp:posOffset>1628775</wp:posOffset>
                </wp:positionH>
                <wp:positionV relativeFrom="paragraph">
                  <wp:posOffset>17780</wp:posOffset>
                </wp:positionV>
                <wp:extent cx="3755390" cy="0"/>
                <wp:effectExtent l="9525" t="11430" r="6985" b="7620"/>
                <wp:wrapNone/>
                <wp:docPr id="1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5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929EE" id="AutoShape 78" o:spid="_x0000_s1026" type="#_x0000_t32" style="position:absolute;margin-left:128.25pt;margin-top:1.4pt;width:295.7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"/>
            </w:pict>
          </mc:Fallback>
        </mc:AlternateContent>
      </w:r>
      <w:r>
        <w:rPr>
          <w:i/>
          <w:noProof/>
          <w:sz w:val="20"/>
          <w:szCs w:val="20"/>
          <w:lang w:eastAsia="id-ID"/>
        </w:rPr>
        <mc:AlternateContent>
          <mc:Choice Requires="wps">
            <w:drawing>
              <wp:anchor distT="0" distB="0" distL="114300" distR="114300" simplePos="0" relativeHeight="251673600" behindDoc="0" locked="0" layoutInCell="1" allowOverlap="1">
                <wp:simplePos x="0" y="0"/>
                <wp:positionH relativeFrom="column">
                  <wp:posOffset>-1905</wp:posOffset>
                </wp:positionH>
                <wp:positionV relativeFrom="paragraph">
                  <wp:posOffset>367030</wp:posOffset>
                </wp:positionV>
                <wp:extent cx="1468755" cy="0"/>
                <wp:effectExtent l="7620" t="8255" r="9525" b="10795"/>
                <wp:wrapNone/>
                <wp:docPr id="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8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52CA3" id="AutoShape 76" o:spid="_x0000_s1026" type="#_x0000_t32" style="position:absolute;margin-left:-.15pt;margin-top:28.9pt;width:115.6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A+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"/>
            </w:pict>
          </mc:Fallback>
        </mc:AlternateContent>
      </w:r>
    </w:p>
    <w:p w:rsidR="00353CFB" w:rsidRPr="001F6581" w:rsidRDefault="00353CFB" w:rsidP="00353CFB">
      <w:pPr>
        <w:pStyle w:val="ListParagraph"/>
        <w:spacing w:after="0" w:line="240" w:lineRule="auto"/>
        <w:ind w:left="709"/>
        <w:jc w:val="center"/>
        <w:rPr>
          <w:rFonts w:ascii="Arial" w:hAnsi="Arial" w:cs="Arial"/>
          <w:b/>
          <w:sz w:val="20"/>
          <w:szCs w:val="20"/>
        </w:rPr>
        <w:sectPr w:rsidR="00353CFB" w:rsidRPr="001F6581" w:rsidSect="00A65FC3">
          <w:headerReference w:type="even" r:id="rId14"/>
          <w:headerReference w:type="default" r:id="rId15"/>
          <w:footerReference w:type="even" r:id="rId16"/>
          <w:footerReference w:type="default" r:id="rId17"/>
          <w:pgSz w:w="11906" w:h="16838" w:code="9"/>
          <w:pgMar w:top="1440" w:right="1440" w:bottom="1701" w:left="1985" w:header="709" w:footer="709" w:gutter="0"/>
          <w:pgNumType w:start="1"/>
          <w:cols w:space="708"/>
          <w:titlePg/>
          <w:docGrid w:linePitch="360"/>
        </w:sectPr>
      </w:pPr>
    </w:p>
    <w:p w:rsidR="00353CFB" w:rsidRPr="001F6581" w:rsidRDefault="00353CFB" w:rsidP="001F6581">
      <w:pPr>
        <w:rPr>
          <w:b/>
          <w:sz w:val="20"/>
          <w:szCs w:val="20"/>
        </w:rPr>
      </w:pPr>
      <w:r w:rsidRPr="001F6581">
        <w:rPr>
          <w:b/>
          <w:sz w:val="20"/>
          <w:szCs w:val="20"/>
        </w:rPr>
        <w:t>INFO ARTIKEL</w:t>
      </w:r>
    </w:p>
    <w:p w:rsidR="00353CFB" w:rsidRPr="001F6581" w:rsidRDefault="00353CFB" w:rsidP="00353CFB">
      <w:pPr>
        <w:pStyle w:val="ListParagraph"/>
        <w:spacing w:after="0" w:line="240" w:lineRule="auto"/>
        <w:ind w:left="0"/>
        <w:jc w:val="center"/>
        <w:rPr>
          <w:rFonts w:ascii="Arial" w:hAnsi="Arial" w:cs="Arial"/>
          <w:b/>
          <w:color w:val="C0504D" w:themeColor="accent2"/>
          <w:sz w:val="20"/>
          <w:szCs w:val="20"/>
        </w:rPr>
      </w:pPr>
    </w:p>
    <w:p w:rsidR="00353CFB" w:rsidRPr="001F6581" w:rsidRDefault="00353CFB" w:rsidP="00353CFB">
      <w:pPr>
        <w:pStyle w:val="ListParagraph"/>
        <w:tabs>
          <w:tab w:val="left" w:pos="993"/>
        </w:tabs>
        <w:spacing w:after="0" w:line="240" w:lineRule="auto"/>
        <w:ind w:left="851"/>
        <w:rPr>
          <w:rFonts w:ascii="Arial" w:hAnsi="Arial" w:cs="Arial"/>
          <w:i/>
          <w:sz w:val="20"/>
          <w:szCs w:val="20"/>
        </w:rPr>
      </w:pPr>
    </w:p>
    <w:p w:rsidR="00353CFB" w:rsidRPr="001F6581" w:rsidRDefault="00353CFB" w:rsidP="001F6581">
      <w:pPr>
        <w:pStyle w:val="ListParagraph"/>
        <w:tabs>
          <w:tab w:val="left" w:pos="993"/>
        </w:tabs>
        <w:spacing w:after="0" w:line="240" w:lineRule="auto"/>
        <w:ind w:left="0"/>
        <w:rPr>
          <w:rFonts w:ascii="Arial" w:hAnsi="Arial" w:cs="Arial"/>
          <w:i/>
          <w:sz w:val="20"/>
          <w:szCs w:val="20"/>
        </w:rPr>
      </w:pPr>
      <w:r w:rsidRPr="001F6581">
        <w:rPr>
          <w:rFonts w:ascii="Arial" w:hAnsi="Arial" w:cs="Arial"/>
          <w:i/>
          <w:sz w:val="20"/>
          <w:szCs w:val="20"/>
        </w:rPr>
        <w:t>Histori Artikel :</w:t>
      </w:r>
    </w:p>
    <w:p w:rsidR="00014B56" w:rsidRPr="001F6581" w:rsidRDefault="00014B56" w:rsidP="001F6581">
      <w:pPr>
        <w:pStyle w:val="ListParagraph"/>
        <w:tabs>
          <w:tab w:val="left" w:pos="993"/>
        </w:tabs>
        <w:spacing w:after="0" w:line="240" w:lineRule="auto"/>
        <w:ind w:left="0"/>
        <w:rPr>
          <w:rFonts w:ascii="Arial" w:hAnsi="Arial" w:cs="Arial"/>
          <w:sz w:val="20"/>
          <w:szCs w:val="20"/>
        </w:rPr>
      </w:pPr>
    </w:p>
    <w:p w:rsidR="00353CFB" w:rsidRPr="001F6581" w:rsidRDefault="00353CFB" w:rsidP="001F6581">
      <w:pPr>
        <w:pStyle w:val="ListParagraph"/>
        <w:tabs>
          <w:tab w:val="left" w:pos="993"/>
        </w:tabs>
        <w:spacing w:after="0" w:line="240" w:lineRule="auto"/>
        <w:ind w:left="0" w:right="-226"/>
        <w:rPr>
          <w:rFonts w:ascii="Arial" w:hAnsi="Arial" w:cs="Arial"/>
          <w:sz w:val="20"/>
          <w:szCs w:val="20"/>
        </w:rPr>
      </w:pPr>
      <w:r w:rsidRPr="001F6581">
        <w:rPr>
          <w:rFonts w:ascii="Arial" w:hAnsi="Arial" w:cs="Arial"/>
          <w:sz w:val="20"/>
          <w:szCs w:val="20"/>
        </w:rPr>
        <w:t xml:space="preserve">Diterima </w:t>
      </w:r>
      <w:r w:rsidR="007E471D" w:rsidRPr="001F6581">
        <w:rPr>
          <w:rFonts w:ascii="Arial" w:hAnsi="Arial" w:cs="Arial"/>
          <w:sz w:val="20"/>
          <w:szCs w:val="20"/>
        </w:rPr>
        <w:t>2</w:t>
      </w:r>
      <w:r w:rsidR="00865ABC" w:rsidRPr="001F6581">
        <w:rPr>
          <w:rFonts w:ascii="Arial" w:hAnsi="Arial" w:cs="Arial"/>
          <w:sz w:val="20"/>
          <w:szCs w:val="20"/>
        </w:rPr>
        <w:t>1</w:t>
      </w:r>
      <w:r w:rsidRPr="001F6581">
        <w:rPr>
          <w:rFonts w:ascii="Arial" w:hAnsi="Arial" w:cs="Arial"/>
          <w:sz w:val="20"/>
          <w:szCs w:val="20"/>
        </w:rPr>
        <w:t xml:space="preserve"> </w:t>
      </w:r>
      <w:r w:rsidR="00865ABC" w:rsidRPr="001F6581">
        <w:rPr>
          <w:rFonts w:ascii="Arial" w:hAnsi="Arial" w:cs="Arial"/>
          <w:sz w:val="20"/>
          <w:szCs w:val="20"/>
        </w:rPr>
        <w:t xml:space="preserve">Maret </w:t>
      </w:r>
      <w:r w:rsidRPr="001F6581">
        <w:rPr>
          <w:rFonts w:ascii="Arial" w:hAnsi="Arial" w:cs="Arial"/>
          <w:sz w:val="20"/>
          <w:szCs w:val="20"/>
        </w:rPr>
        <w:t>201</w:t>
      </w:r>
      <w:r w:rsidR="00865ABC" w:rsidRPr="001F6581">
        <w:rPr>
          <w:rFonts w:ascii="Arial" w:hAnsi="Arial" w:cs="Arial"/>
          <w:sz w:val="20"/>
          <w:szCs w:val="20"/>
        </w:rPr>
        <w:t>9</w:t>
      </w:r>
    </w:p>
    <w:p w:rsidR="00353CFB" w:rsidRPr="001F6581" w:rsidRDefault="007E471D" w:rsidP="001F6581">
      <w:pPr>
        <w:pStyle w:val="ListParagraph"/>
        <w:tabs>
          <w:tab w:val="left" w:pos="993"/>
        </w:tabs>
        <w:spacing w:after="0" w:line="240" w:lineRule="auto"/>
        <w:ind w:left="0" w:right="-367"/>
        <w:rPr>
          <w:rFonts w:ascii="Arial" w:hAnsi="Arial" w:cs="Arial"/>
          <w:sz w:val="20"/>
          <w:szCs w:val="20"/>
        </w:rPr>
      </w:pPr>
      <w:r w:rsidRPr="001F6581">
        <w:rPr>
          <w:rFonts w:ascii="Arial" w:hAnsi="Arial" w:cs="Arial"/>
          <w:sz w:val="20"/>
          <w:szCs w:val="20"/>
        </w:rPr>
        <w:t xml:space="preserve">Disetujui </w:t>
      </w:r>
      <w:r w:rsidR="00865ABC" w:rsidRPr="001F6581">
        <w:rPr>
          <w:rFonts w:ascii="Arial" w:hAnsi="Arial" w:cs="Arial"/>
          <w:sz w:val="20"/>
          <w:szCs w:val="20"/>
        </w:rPr>
        <w:t>29</w:t>
      </w:r>
      <w:r w:rsidRPr="001F6581">
        <w:rPr>
          <w:rFonts w:ascii="Arial" w:hAnsi="Arial" w:cs="Arial"/>
          <w:sz w:val="20"/>
          <w:szCs w:val="20"/>
        </w:rPr>
        <w:t xml:space="preserve"> </w:t>
      </w:r>
      <w:r w:rsidR="00865ABC" w:rsidRPr="001F6581">
        <w:rPr>
          <w:rFonts w:ascii="Arial" w:hAnsi="Arial" w:cs="Arial"/>
          <w:sz w:val="20"/>
          <w:szCs w:val="20"/>
        </w:rPr>
        <w:t xml:space="preserve">Maret </w:t>
      </w:r>
      <w:r w:rsidRPr="001F6581">
        <w:rPr>
          <w:rFonts w:ascii="Arial" w:hAnsi="Arial" w:cs="Arial"/>
          <w:sz w:val="20"/>
          <w:szCs w:val="20"/>
        </w:rPr>
        <w:t>201</w:t>
      </w:r>
      <w:r w:rsidR="00865ABC" w:rsidRPr="001F6581">
        <w:rPr>
          <w:rFonts w:ascii="Arial" w:hAnsi="Arial" w:cs="Arial"/>
          <w:sz w:val="20"/>
          <w:szCs w:val="20"/>
        </w:rPr>
        <w:t>9</w:t>
      </w:r>
    </w:p>
    <w:p w:rsidR="00353CFB" w:rsidRPr="001F6581" w:rsidRDefault="00353CFB" w:rsidP="001F6581">
      <w:pPr>
        <w:pStyle w:val="ListParagraph"/>
        <w:tabs>
          <w:tab w:val="left" w:pos="993"/>
        </w:tabs>
        <w:spacing w:after="0" w:line="240" w:lineRule="auto"/>
        <w:ind w:left="0" w:right="-84"/>
        <w:rPr>
          <w:rFonts w:ascii="Arial" w:hAnsi="Arial" w:cs="Arial"/>
          <w:sz w:val="20"/>
          <w:szCs w:val="20"/>
        </w:rPr>
      </w:pPr>
    </w:p>
    <w:p w:rsidR="00353CFB" w:rsidRPr="001F6581" w:rsidRDefault="00B0531D" w:rsidP="001F6581">
      <w:pPr>
        <w:pStyle w:val="ListParagraph"/>
        <w:tabs>
          <w:tab w:val="left" w:pos="993"/>
        </w:tabs>
        <w:spacing w:after="0" w:line="240" w:lineRule="auto"/>
        <w:ind w:left="0"/>
        <w:rPr>
          <w:rFonts w:ascii="Arial" w:hAnsi="Arial" w:cs="Arial"/>
          <w:sz w:val="20"/>
          <w:szCs w:val="20"/>
        </w:rPr>
      </w:pPr>
      <w:r>
        <w:rPr>
          <w:rFonts w:ascii="Arial" w:hAnsi="Arial" w:cs="Arial"/>
          <w:i/>
          <w:noProof/>
          <w:sz w:val="20"/>
          <w:szCs w:val="20"/>
          <w:lang w:eastAsia="id-ID"/>
        </w:rPr>
        <mc:AlternateContent>
          <mc:Choice Requires="wps">
            <w:drawing>
              <wp:anchor distT="0" distB="0" distL="114300" distR="114300" simplePos="0" relativeHeight="251674624" behindDoc="0" locked="0" layoutInCell="1" allowOverlap="1">
                <wp:simplePos x="0" y="0"/>
                <wp:positionH relativeFrom="column">
                  <wp:posOffset>-1905</wp:posOffset>
                </wp:positionH>
                <wp:positionV relativeFrom="paragraph">
                  <wp:posOffset>104775</wp:posOffset>
                </wp:positionV>
                <wp:extent cx="1468755" cy="0"/>
                <wp:effectExtent l="7620" t="10795" r="9525" b="8255"/>
                <wp:wrapNone/>
                <wp:docPr id="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8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831BA" id="AutoShape 77" o:spid="_x0000_s1026" type="#_x0000_t32" style="position:absolute;margin-left:-.15pt;margin-top:8.25pt;width:115.6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"/>
            </w:pict>
          </mc:Fallback>
        </mc:AlternateContent>
      </w:r>
    </w:p>
    <w:p w:rsidR="00353CFB" w:rsidRPr="001F6581" w:rsidRDefault="00353CFB" w:rsidP="001F6581">
      <w:pPr>
        <w:pStyle w:val="ListParagraph"/>
        <w:tabs>
          <w:tab w:val="left" w:pos="993"/>
        </w:tabs>
        <w:spacing w:after="0" w:line="240" w:lineRule="auto"/>
        <w:ind w:left="0"/>
        <w:rPr>
          <w:rFonts w:ascii="Arial" w:hAnsi="Arial" w:cs="Arial"/>
          <w:sz w:val="20"/>
          <w:szCs w:val="20"/>
        </w:rPr>
      </w:pPr>
    </w:p>
    <w:p w:rsidR="00353CFB" w:rsidRPr="001F6581" w:rsidRDefault="00353CFB" w:rsidP="001F6581">
      <w:pPr>
        <w:pStyle w:val="ListParagraph"/>
        <w:tabs>
          <w:tab w:val="left" w:pos="993"/>
        </w:tabs>
        <w:spacing w:after="0" w:line="240" w:lineRule="auto"/>
        <w:ind w:left="0"/>
        <w:rPr>
          <w:rFonts w:ascii="Arial" w:hAnsi="Arial" w:cs="Arial"/>
          <w:b/>
          <w:i/>
          <w:sz w:val="20"/>
          <w:szCs w:val="20"/>
        </w:rPr>
      </w:pPr>
      <w:r w:rsidRPr="001F6581">
        <w:rPr>
          <w:rFonts w:ascii="Arial" w:hAnsi="Arial" w:cs="Arial"/>
          <w:b/>
          <w:i/>
          <w:sz w:val="20"/>
          <w:szCs w:val="20"/>
        </w:rPr>
        <w:t>Keywords :</w:t>
      </w:r>
    </w:p>
    <w:p w:rsidR="00865ABC" w:rsidRPr="001F6581" w:rsidRDefault="00865ABC" w:rsidP="001F6581">
      <w:pPr>
        <w:pStyle w:val="ListParagraph"/>
        <w:tabs>
          <w:tab w:val="left" w:pos="993"/>
        </w:tabs>
        <w:spacing w:after="0" w:line="240" w:lineRule="auto"/>
        <w:ind w:left="0"/>
        <w:rPr>
          <w:rFonts w:ascii="Arial" w:hAnsi="Arial" w:cs="Arial"/>
          <w:i/>
          <w:color w:val="212121"/>
          <w:sz w:val="20"/>
          <w:szCs w:val="20"/>
        </w:rPr>
      </w:pPr>
      <w:r w:rsidRPr="001F6581">
        <w:rPr>
          <w:rFonts w:ascii="Arial" w:hAnsi="Arial" w:cs="Arial"/>
          <w:i/>
          <w:color w:val="212121"/>
          <w:sz w:val="20"/>
          <w:szCs w:val="20"/>
        </w:rPr>
        <w:t>sealing technique,</w:t>
      </w:r>
    </w:p>
    <w:p w:rsidR="00865ABC" w:rsidRPr="001F6581" w:rsidRDefault="00865ABC" w:rsidP="001F6581">
      <w:pPr>
        <w:pStyle w:val="ListParagraph"/>
        <w:tabs>
          <w:tab w:val="left" w:pos="993"/>
        </w:tabs>
        <w:spacing w:after="0" w:line="240" w:lineRule="auto"/>
        <w:ind w:left="0"/>
        <w:rPr>
          <w:rFonts w:ascii="Arial" w:hAnsi="Arial" w:cs="Arial"/>
          <w:i/>
          <w:color w:val="212121"/>
          <w:sz w:val="20"/>
          <w:szCs w:val="20"/>
        </w:rPr>
      </w:pPr>
      <w:r w:rsidRPr="001F6581">
        <w:rPr>
          <w:rFonts w:ascii="Arial" w:hAnsi="Arial" w:cs="Arial"/>
          <w:i/>
          <w:color w:val="212121"/>
          <w:sz w:val="20"/>
          <w:szCs w:val="20"/>
        </w:rPr>
        <w:t xml:space="preserve"> top grafting, </w:t>
      </w:r>
    </w:p>
    <w:p w:rsidR="00865ABC" w:rsidRPr="001F6581" w:rsidRDefault="00865ABC" w:rsidP="001F6581">
      <w:pPr>
        <w:pStyle w:val="ListParagraph"/>
        <w:tabs>
          <w:tab w:val="left" w:pos="993"/>
        </w:tabs>
        <w:spacing w:after="0" w:line="240" w:lineRule="auto"/>
        <w:ind w:left="0"/>
        <w:rPr>
          <w:rFonts w:ascii="Arial" w:hAnsi="Arial" w:cs="Arial"/>
          <w:i/>
          <w:color w:val="212121"/>
          <w:sz w:val="20"/>
          <w:szCs w:val="20"/>
        </w:rPr>
      </w:pPr>
      <w:r w:rsidRPr="001F6581">
        <w:rPr>
          <w:rFonts w:ascii="Arial" w:hAnsi="Arial" w:cs="Arial"/>
          <w:i/>
          <w:color w:val="212121"/>
          <w:sz w:val="20"/>
          <w:szCs w:val="20"/>
        </w:rPr>
        <w:t>cocoa</w:t>
      </w:r>
    </w:p>
    <w:p w:rsidR="005F7B43" w:rsidRPr="001F6581" w:rsidRDefault="005F7B43" w:rsidP="001F6581">
      <w:pPr>
        <w:pStyle w:val="ListParagraph"/>
        <w:tabs>
          <w:tab w:val="left" w:pos="993"/>
        </w:tabs>
        <w:spacing w:after="0" w:line="240" w:lineRule="auto"/>
        <w:ind w:left="0"/>
        <w:rPr>
          <w:rFonts w:ascii="Arial" w:hAnsi="Arial" w:cs="Arial"/>
          <w:sz w:val="20"/>
          <w:szCs w:val="20"/>
        </w:rPr>
      </w:pPr>
    </w:p>
    <w:p w:rsidR="00865ABC" w:rsidRPr="001F6581" w:rsidRDefault="00865ABC" w:rsidP="001F6581">
      <w:pPr>
        <w:pStyle w:val="ListParagraph"/>
        <w:tabs>
          <w:tab w:val="left" w:pos="993"/>
        </w:tabs>
        <w:spacing w:after="0" w:line="240" w:lineRule="auto"/>
        <w:ind w:left="0"/>
        <w:rPr>
          <w:rFonts w:ascii="Arial" w:hAnsi="Arial" w:cs="Arial"/>
          <w:sz w:val="20"/>
          <w:szCs w:val="20"/>
        </w:rPr>
      </w:pPr>
    </w:p>
    <w:p w:rsidR="00353CFB" w:rsidRPr="001F6581" w:rsidRDefault="00353CFB" w:rsidP="001F6581">
      <w:pPr>
        <w:pStyle w:val="ListParagraph"/>
        <w:tabs>
          <w:tab w:val="left" w:pos="993"/>
        </w:tabs>
        <w:spacing w:after="0" w:line="240" w:lineRule="auto"/>
        <w:ind w:left="0"/>
        <w:rPr>
          <w:rFonts w:ascii="Arial" w:hAnsi="Arial" w:cs="Arial"/>
          <w:b/>
          <w:i/>
          <w:sz w:val="20"/>
          <w:szCs w:val="20"/>
        </w:rPr>
      </w:pPr>
      <w:r w:rsidRPr="001F6581">
        <w:rPr>
          <w:rFonts w:ascii="Arial" w:hAnsi="Arial" w:cs="Arial"/>
          <w:b/>
          <w:i/>
          <w:sz w:val="20"/>
          <w:szCs w:val="20"/>
        </w:rPr>
        <w:t>Kata Kunci :</w:t>
      </w:r>
    </w:p>
    <w:p w:rsidR="00865ABC" w:rsidRPr="001F6581" w:rsidRDefault="00865ABC" w:rsidP="001F6581">
      <w:pPr>
        <w:pStyle w:val="ListParagraph"/>
        <w:tabs>
          <w:tab w:val="left" w:pos="993"/>
        </w:tabs>
        <w:spacing w:after="0" w:line="240" w:lineRule="auto"/>
        <w:ind w:left="0"/>
        <w:rPr>
          <w:rFonts w:ascii="Arial" w:hAnsi="Arial" w:cs="Arial"/>
          <w:i/>
          <w:sz w:val="20"/>
          <w:szCs w:val="20"/>
        </w:rPr>
      </w:pPr>
      <w:r w:rsidRPr="001F6581">
        <w:rPr>
          <w:rFonts w:ascii="Arial" w:hAnsi="Arial" w:cs="Arial"/>
          <w:i/>
          <w:sz w:val="20"/>
          <w:szCs w:val="20"/>
        </w:rPr>
        <w:t>teknik penyungkupan sambung pucuk</w:t>
      </w:r>
    </w:p>
    <w:p w:rsidR="00865ABC" w:rsidRPr="001F6581" w:rsidRDefault="00865ABC" w:rsidP="001F6581">
      <w:pPr>
        <w:pStyle w:val="ListParagraph"/>
        <w:tabs>
          <w:tab w:val="left" w:pos="993"/>
        </w:tabs>
        <w:spacing w:after="0" w:line="240" w:lineRule="auto"/>
        <w:ind w:left="0"/>
        <w:rPr>
          <w:rFonts w:ascii="Arial" w:hAnsi="Arial" w:cs="Arial"/>
          <w:i/>
          <w:sz w:val="20"/>
          <w:szCs w:val="20"/>
        </w:rPr>
      </w:pPr>
      <w:r w:rsidRPr="001F6581">
        <w:rPr>
          <w:rFonts w:ascii="Arial" w:hAnsi="Arial" w:cs="Arial"/>
          <w:i/>
          <w:sz w:val="20"/>
          <w:szCs w:val="20"/>
        </w:rPr>
        <w:t xml:space="preserve"> kakao</w:t>
      </w:r>
    </w:p>
    <w:p w:rsidR="00865ABC" w:rsidRPr="001F6581" w:rsidRDefault="00865ABC" w:rsidP="00353CFB">
      <w:pPr>
        <w:pStyle w:val="ListParagraph"/>
        <w:tabs>
          <w:tab w:val="left" w:pos="993"/>
        </w:tabs>
        <w:spacing w:after="0" w:line="240" w:lineRule="auto"/>
        <w:ind w:left="851"/>
        <w:rPr>
          <w:rFonts w:ascii="Arial" w:hAnsi="Arial" w:cs="Arial"/>
          <w:b/>
          <w:i/>
          <w:sz w:val="20"/>
          <w:szCs w:val="20"/>
        </w:rPr>
      </w:pPr>
    </w:p>
    <w:p w:rsidR="00353CFB" w:rsidRPr="001F6581" w:rsidRDefault="00353CFB" w:rsidP="00353CFB">
      <w:pPr>
        <w:pStyle w:val="ListParagraph"/>
        <w:spacing w:after="0" w:line="240" w:lineRule="auto"/>
        <w:ind w:left="0"/>
        <w:rPr>
          <w:rFonts w:ascii="Arial" w:hAnsi="Arial" w:cs="Arial"/>
          <w:b/>
          <w:sz w:val="20"/>
          <w:szCs w:val="20"/>
        </w:rPr>
      </w:pPr>
    </w:p>
    <w:p w:rsidR="006C0BC8" w:rsidRPr="001F6581" w:rsidRDefault="006C0BC8" w:rsidP="00353CFB">
      <w:pPr>
        <w:ind w:firstLine="709"/>
        <w:rPr>
          <w:b/>
          <w:sz w:val="20"/>
          <w:szCs w:val="20"/>
          <w:lang w:val="id-ID"/>
        </w:rPr>
      </w:pPr>
    </w:p>
    <w:p w:rsidR="0057577E" w:rsidRPr="001F6581" w:rsidRDefault="0057577E" w:rsidP="00353CFB">
      <w:pPr>
        <w:ind w:firstLine="709"/>
        <w:rPr>
          <w:b/>
          <w:sz w:val="20"/>
          <w:szCs w:val="20"/>
          <w:lang w:val="id-ID"/>
        </w:rPr>
      </w:pPr>
    </w:p>
    <w:p w:rsidR="005F7B43" w:rsidRPr="001F6581" w:rsidRDefault="005F7B43" w:rsidP="005F7B43">
      <w:pPr>
        <w:rPr>
          <w:b/>
          <w:sz w:val="20"/>
          <w:szCs w:val="20"/>
          <w:lang w:val="id-ID"/>
        </w:rPr>
      </w:pPr>
    </w:p>
    <w:p w:rsidR="00014B56" w:rsidRPr="001F6581" w:rsidRDefault="00014B56" w:rsidP="005F7B43">
      <w:pPr>
        <w:rPr>
          <w:b/>
          <w:sz w:val="20"/>
          <w:szCs w:val="20"/>
          <w:lang w:val="id-ID"/>
        </w:rPr>
      </w:pPr>
    </w:p>
    <w:p w:rsidR="005F7B43" w:rsidRPr="001F6581" w:rsidRDefault="005F7B43" w:rsidP="006C0BC8">
      <w:pPr>
        <w:ind w:firstLine="709"/>
        <w:rPr>
          <w:b/>
          <w:sz w:val="20"/>
          <w:szCs w:val="20"/>
          <w:lang w:val="id-ID"/>
        </w:rPr>
      </w:pPr>
    </w:p>
    <w:p w:rsidR="0057577E" w:rsidRPr="001F6581" w:rsidRDefault="0057577E" w:rsidP="006C0BC8">
      <w:pPr>
        <w:ind w:firstLine="709"/>
        <w:rPr>
          <w:b/>
          <w:sz w:val="20"/>
          <w:szCs w:val="20"/>
          <w:lang w:val="id-ID"/>
        </w:rPr>
      </w:pPr>
    </w:p>
    <w:p w:rsidR="0057577E" w:rsidRPr="001F6581" w:rsidRDefault="0057577E" w:rsidP="006C0BC8">
      <w:pPr>
        <w:ind w:firstLine="709"/>
        <w:rPr>
          <w:b/>
          <w:sz w:val="20"/>
          <w:szCs w:val="20"/>
          <w:lang w:val="id-ID"/>
        </w:rPr>
      </w:pPr>
    </w:p>
    <w:p w:rsidR="0057577E" w:rsidRPr="001F6581" w:rsidRDefault="0057577E" w:rsidP="006C0BC8">
      <w:pPr>
        <w:ind w:firstLine="709"/>
        <w:rPr>
          <w:b/>
          <w:sz w:val="20"/>
          <w:szCs w:val="20"/>
          <w:lang w:val="id-ID"/>
        </w:rPr>
      </w:pPr>
    </w:p>
    <w:p w:rsidR="0057577E" w:rsidRPr="001F6581" w:rsidRDefault="0057577E" w:rsidP="006C0BC8">
      <w:pPr>
        <w:ind w:firstLine="709"/>
        <w:rPr>
          <w:b/>
          <w:sz w:val="20"/>
          <w:szCs w:val="20"/>
          <w:lang w:val="id-ID"/>
        </w:rPr>
      </w:pPr>
    </w:p>
    <w:p w:rsidR="0057577E" w:rsidRPr="001F6581" w:rsidRDefault="0057577E" w:rsidP="006C0BC8">
      <w:pPr>
        <w:ind w:firstLine="709"/>
        <w:rPr>
          <w:b/>
          <w:sz w:val="20"/>
          <w:szCs w:val="20"/>
          <w:lang w:val="id-ID"/>
        </w:rPr>
      </w:pPr>
    </w:p>
    <w:p w:rsidR="0057577E" w:rsidRPr="001F6581" w:rsidRDefault="0057577E" w:rsidP="006C0BC8">
      <w:pPr>
        <w:ind w:firstLine="709"/>
        <w:rPr>
          <w:b/>
          <w:sz w:val="20"/>
          <w:szCs w:val="20"/>
          <w:lang w:val="id-ID"/>
        </w:rPr>
      </w:pPr>
    </w:p>
    <w:p w:rsidR="0057577E" w:rsidRPr="001F6581" w:rsidRDefault="0057577E" w:rsidP="006C0BC8">
      <w:pPr>
        <w:ind w:firstLine="709"/>
        <w:rPr>
          <w:b/>
          <w:sz w:val="20"/>
          <w:szCs w:val="20"/>
          <w:lang w:val="id-ID"/>
        </w:rPr>
      </w:pPr>
    </w:p>
    <w:p w:rsidR="005F7B43" w:rsidRPr="001F6581" w:rsidRDefault="00B0531D" w:rsidP="006C0BC8">
      <w:pPr>
        <w:ind w:firstLine="709"/>
        <w:rPr>
          <w:b/>
          <w:sz w:val="20"/>
          <w:szCs w:val="20"/>
          <w:lang w:val="id-ID"/>
        </w:rPr>
      </w:pPr>
      <w:r>
        <w:rPr>
          <w:i/>
          <w:noProof/>
          <w:sz w:val="20"/>
          <w:szCs w:val="20"/>
          <w:lang w:eastAsia="id-ID"/>
        </w:rPr>
        <mc:AlternateContent>
          <mc:Choice Requires="wps">
            <w:drawing>
              <wp:anchor distT="0" distB="0" distL="114300" distR="114300" simplePos="0" relativeHeight="251676672" behindDoc="0" locked="0" layoutInCell="1" allowOverlap="1">
                <wp:simplePos x="0" y="0"/>
                <wp:positionH relativeFrom="column">
                  <wp:posOffset>-10160</wp:posOffset>
                </wp:positionH>
                <wp:positionV relativeFrom="paragraph">
                  <wp:posOffset>125730</wp:posOffset>
                </wp:positionV>
                <wp:extent cx="5404485" cy="0"/>
                <wp:effectExtent l="8890" t="11430" r="6350" b="7620"/>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E0EBB" id="AutoShape 79" o:spid="_x0000_s1026" type="#_x0000_t32" style="position:absolute;margin-left:-.8pt;margin-top:9.9pt;width:425.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6f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"/>
            </w:pict>
          </mc:Fallback>
        </mc:AlternateContent>
      </w:r>
    </w:p>
    <w:p w:rsidR="005F7B43" w:rsidRPr="001F6581" w:rsidRDefault="005F7B43" w:rsidP="006C0BC8">
      <w:pPr>
        <w:ind w:firstLine="709"/>
        <w:rPr>
          <w:b/>
          <w:sz w:val="20"/>
          <w:szCs w:val="20"/>
          <w:lang w:val="id-ID"/>
        </w:rPr>
      </w:pPr>
    </w:p>
    <w:p w:rsidR="00353CFB" w:rsidRPr="001F6581" w:rsidRDefault="00353CFB" w:rsidP="001F6581">
      <w:pPr>
        <w:rPr>
          <w:b/>
          <w:sz w:val="20"/>
          <w:szCs w:val="20"/>
        </w:rPr>
      </w:pPr>
      <w:r w:rsidRPr="001F6581">
        <w:rPr>
          <w:b/>
          <w:sz w:val="20"/>
          <w:szCs w:val="20"/>
        </w:rPr>
        <w:t>ABSTRACT/ABSTRAK</w:t>
      </w:r>
    </w:p>
    <w:p w:rsidR="00353CFB" w:rsidRPr="001F6581" w:rsidRDefault="00353CFB" w:rsidP="00353CFB">
      <w:pPr>
        <w:pStyle w:val="ListParagraph"/>
        <w:spacing w:after="0" w:line="240" w:lineRule="auto"/>
        <w:ind w:left="0"/>
        <w:jc w:val="center"/>
        <w:rPr>
          <w:rFonts w:ascii="Arial" w:hAnsi="Arial" w:cs="Arial"/>
          <w:b/>
          <w:sz w:val="20"/>
          <w:szCs w:val="20"/>
        </w:rPr>
      </w:pPr>
    </w:p>
    <w:p w:rsidR="00353CFB" w:rsidRPr="001F6581" w:rsidRDefault="00353CFB" w:rsidP="00353CFB">
      <w:pPr>
        <w:tabs>
          <w:tab w:val="left" w:pos="8789"/>
        </w:tabs>
        <w:spacing w:before="1"/>
        <w:ind w:left="709" w:right="33"/>
        <w:jc w:val="both"/>
        <w:rPr>
          <w:sz w:val="20"/>
          <w:szCs w:val="20"/>
          <w:lang w:val="id-ID"/>
        </w:rPr>
      </w:pPr>
    </w:p>
    <w:p w:rsidR="00E236DA" w:rsidRPr="001F6581" w:rsidRDefault="00E236DA" w:rsidP="001F65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i/>
          <w:color w:val="212121"/>
          <w:sz w:val="20"/>
          <w:szCs w:val="20"/>
          <w:lang w:val="id-ID" w:eastAsia="id-ID"/>
        </w:rPr>
      </w:pPr>
      <w:r w:rsidRPr="001F6581">
        <w:rPr>
          <w:rFonts w:eastAsia="Times New Roman"/>
          <w:i/>
          <w:color w:val="212121"/>
          <w:sz w:val="20"/>
          <w:szCs w:val="20"/>
          <w:lang w:eastAsia="id-ID"/>
        </w:rPr>
        <w:t xml:space="preserve">The study aimed to determine the effect of various sealing techniques on the growth of joint shoots on top grafting of cocoa plants. The </w:t>
      </w:r>
      <w:r w:rsidRPr="001F6581">
        <w:rPr>
          <w:rFonts w:eastAsia="Times New Roman"/>
          <w:i/>
          <w:color w:val="212121"/>
          <w:sz w:val="20"/>
          <w:szCs w:val="20"/>
          <w:lang w:val="id-ID" w:eastAsia="id-ID"/>
        </w:rPr>
        <w:t>stud</w:t>
      </w:r>
      <w:r w:rsidRPr="001F6581">
        <w:rPr>
          <w:rFonts w:eastAsia="Times New Roman"/>
          <w:i/>
          <w:color w:val="212121"/>
          <w:sz w:val="20"/>
          <w:szCs w:val="20"/>
          <w:lang w:eastAsia="id-ID"/>
        </w:rPr>
        <w:t xml:space="preserve">y </w:t>
      </w:r>
      <w:r w:rsidRPr="001F6581">
        <w:rPr>
          <w:rFonts w:eastAsia="Times New Roman"/>
          <w:i/>
          <w:color w:val="212121"/>
          <w:sz w:val="20"/>
          <w:szCs w:val="20"/>
          <w:lang w:val="id-ID" w:eastAsia="id-ID"/>
        </w:rPr>
        <w:t>was</w:t>
      </w:r>
      <w:r w:rsidRPr="001F6581">
        <w:rPr>
          <w:rFonts w:eastAsia="Times New Roman"/>
          <w:i/>
          <w:color w:val="212121"/>
          <w:sz w:val="20"/>
          <w:szCs w:val="20"/>
          <w:lang w:eastAsia="id-ID"/>
        </w:rPr>
        <w:t xml:space="preserve"> conducted in Tarengge Village, Wotu Subdistrict, East Luwu Regencyfrom February to April 2018. The </w:t>
      </w:r>
      <w:r w:rsidRPr="001F6581">
        <w:rPr>
          <w:rFonts w:eastAsia="Times New Roman"/>
          <w:i/>
          <w:color w:val="212121"/>
          <w:sz w:val="20"/>
          <w:szCs w:val="20"/>
          <w:lang w:val="id-ID" w:eastAsia="id-ID"/>
        </w:rPr>
        <w:t>study</w:t>
      </w:r>
      <w:r w:rsidRPr="001F6581">
        <w:rPr>
          <w:rFonts w:eastAsia="Times New Roman"/>
          <w:i/>
          <w:color w:val="212121"/>
          <w:sz w:val="20"/>
          <w:szCs w:val="20"/>
          <w:lang w:eastAsia="id-ID"/>
        </w:rPr>
        <w:t>was designed in a randomized block design method and consists of 3 kinds of treatment, namely: pocong hood technique, tie hood and ordinary hood.  The data gained were analyzed using a simple statistical by calculating the mean of each experimental treatment.  The results of the experiment show that the use of various sealing techniques can affect the growth of joint buds on the top grafting of cocoa plants.The tie hood technique yielded the best results for shoot length (11.62 cm) and numberof leaves (4.67 strands) compared to other hood techniques.</w:t>
      </w:r>
    </w:p>
    <w:p w:rsidR="0057577E" w:rsidRPr="001F6581" w:rsidRDefault="00B0531D" w:rsidP="00E236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contextualSpacing/>
        <w:jc w:val="both"/>
        <w:rPr>
          <w:rFonts w:eastAsia="Times New Roman"/>
          <w:i/>
          <w:color w:val="212121"/>
          <w:sz w:val="20"/>
          <w:szCs w:val="20"/>
        </w:rPr>
      </w:pPr>
      <w:r>
        <w:rPr>
          <w:i/>
          <w:noProof/>
          <w:sz w:val="20"/>
          <w:szCs w:val="20"/>
          <w:lang w:eastAsia="id-ID"/>
        </w:rPr>
        <mc:AlternateContent>
          <mc:Choice Requires="wps">
            <w:drawing>
              <wp:anchor distT="0" distB="0" distL="114300" distR="114300" simplePos="0" relativeHeight="251672576" behindDoc="0" locked="0" layoutInCell="1" allowOverlap="1">
                <wp:simplePos x="0" y="0"/>
                <wp:positionH relativeFrom="column">
                  <wp:posOffset>-66040</wp:posOffset>
                </wp:positionH>
                <wp:positionV relativeFrom="paragraph">
                  <wp:posOffset>156845</wp:posOffset>
                </wp:positionV>
                <wp:extent cx="3718560" cy="635"/>
                <wp:effectExtent l="10160" t="13970" r="14605" b="13970"/>
                <wp:wrapNone/>
                <wp:docPr id="6"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8560" cy="635"/>
                        </a:xfrm>
                        <a:prstGeom prst="straightConnector1">
                          <a:avLst/>
                        </a:prstGeom>
                        <a:noFill/>
                        <a:ln w="19050">
                          <a:solidFill>
                            <a:schemeClr val="bg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8040D" id="AutoShape 75" o:spid="_x0000_s1026" type="#_x0000_t32" style="position:absolute;margin-left:-5.2pt;margin-top:12.35pt;width:292.8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" strokecolor="#c4bc96 [2414]" strokeweight="1.5pt"/>
            </w:pict>
          </mc:Fallback>
        </mc:AlternateContent>
      </w:r>
    </w:p>
    <w:p w:rsidR="001F6581" w:rsidRDefault="001F6581" w:rsidP="001F6581">
      <w:pPr>
        <w:jc w:val="both"/>
        <w:rPr>
          <w:sz w:val="20"/>
          <w:szCs w:val="20"/>
          <w:lang w:val="id-ID"/>
        </w:rPr>
      </w:pPr>
    </w:p>
    <w:p w:rsidR="00E236DA" w:rsidRPr="001F6581" w:rsidRDefault="00E236DA" w:rsidP="001F6581">
      <w:pPr>
        <w:jc w:val="both"/>
        <w:rPr>
          <w:sz w:val="20"/>
          <w:szCs w:val="20"/>
          <w:lang w:val="id-ID"/>
        </w:rPr>
      </w:pPr>
      <w:r w:rsidRPr="001F6581">
        <w:rPr>
          <w:sz w:val="20"/>
          <w:szCs w:val="20"/>
          <w:lang w:val="id-ID"/>
        </w:rPr>
        <w:t xml:space="preserve">Penelitian bertujuan mengetahui pengaruh berbagai teknik penyungkupan terhadap pertumbuhan tunas sambungan pada sambung pucuk kakao. Penelitian dilakukan di Desa Tarengge, Kecamatan Wotu, Kabupaten Luwu Timur, pada bulan Februari hingga April 2018. Penelitian </w:t>
      </w:r>
      <w:r w:rsidRPr="001F6581">
        <w:rPr>
          <w:sz w:val="20"/>
          <w:szCs w:val="20"/>
        </w:rPr>
        <w:t>disusun berdasarkan</w:t>
      </w:r>
      <w:r w:rsidRPr="001F6581">
        <w:rPr>
          <w:sz w:val="20"/>
          <w:szCs w:val="20"/>
          <w:lang w:val="id-ID"/>
        </w:rPr>
        <w:t xml:space="preserve"> pola </w:t>
      </w:r>
      <w:r w:rsidRPr="001F6581">
        <w:rPr>
          <w:sz w:val="20"/>
          <w:szCs w:val="20"/>
        </w:rPr>
        <w:t>r</w:t>
      </w:r>
      <w:r w:rsidRPr="001F6581">
        <w:rPr>
          <w:sz w:val="20"/>
          <w:szCs w:val="20"/>
          <w:lang w:val="id-ID"/>
        </w:rPr>
        <w:t xml:space="preserve">ancangan </w:t>
      </w:r>
      <w:r w:rsidRPr="001F6581">
        <w:rPr>
          <w:sz w:val="20"/>
          <w:szCs w:val="20"/>
        </w:rPr>
        <w:t>a</w:t>
      </w:r>
      <w:r w:rsidRPr="001F6581">
        <w:rPr>
          <w:sz w:val="20"/>
          <w:szCs w:val="20"/>
          <w:lang w:val="id-ID"/>
        </w:rPr>
        <w:t xml:space="preserve">cak </w:t>
      </w:r>
      <w:r w:rsidRPr="001F6581">
        <w:rPr>
          <w:sz w:val="20"/>
          <w:szCs w:val="20"/>
        </w:rPr>
        <w:t>k</w:t>
      </w:r>
      <w:r w:rsidRPr="001F6581">
        <w:rPr>
          <w:sz w:val="20"/>
          <w:szCs w:val="20"/>
          <w:lang w:val="id-ID"/>
        </w:rPr>
        <w:t xml:space="preserve">elompok </w:t>
      </w:r>
      <w:r w:rsidRPr="001F6581">
        <w:rPr>
          <w:sz w:val="20"/>
          <w:szCs w:val="20"/>
        </w:rPr>
        <w:t>yang terdiri</w:t>
      </w:r>
      <w:r w:rsidRPr="001F6581">
        <w:rPr>
          <w:sz w:val="20"/>
          <w:szCs w:val="20"/>
          <w:lang w:val="id-ID"/>
        </w:rPr>
        <w:t xml:space="preserve"> </w:t>
      </w:r>
      <w:r w:rsidRPr="001F6581">
        <w:rPr>
          <w:sz w:val="20"/>
          <w:szCs w:val="20"/>
        </w:rPr>
        <w:t>dari</w:t>
      </w:r>
      <w:r w:rsidRPr="001F6581">
        <w:rPr>
          <w:sz w:val="20"/>
          <w:szCs w:val="20"/>
          <w:lang w:val="id-ID"/>
        </w:rPr>
        <w:t xml:space="preserve"> 3 </w:t>
      </w:r>
      <w:r w:rsidRPr="001F6581">
        <w:rPr>
          <w:sz w:val="20"/>
          <w:szCs w:val="20"/>
        </w:rPr>
        <w:t>jenis</w:t>
      </w:r>
      <w:r w:rsidRPr="001F6581">
        <w:rPr>
          <w:sz w:val="20"/>
          <w:szCs w:val="20"/>
          <w:lang w:val="id-ID"/>
        </w:rPr>
        <w:t xml:space="preserve"> </w:t>
      </w:r>
      <w:r w:rsidRPr="001F6581">
        <w:rPr>
          <w:sz w:val="20"/>
          <w:szCs w:val="20"/>
        </w:rPr>
        <w:t>perlakuan</w:t>
      </w:r>
      <w:r w:rsidRPr="001F6581">
        <w:rPr>
          <w:sz w:val="20"/>
          <w:szCs w:val="20"/>
          <w:lang w:val="id-ID"/>
        </w:rPr>
        <w:t xml:space="preserve"> </w:t>
      </w:r>
      <w:r w:rsidRPr="001F6581">
        <w:rPr>
          <w:sz w:val="20"/>
          <w:szCs w:val="20"/>
        </w:rPr>
        <w:t xml:space="preserve">yaitu:  </w:t>
      </w:r>
      <w:r w:rsidRPr="001F6581">
        <w:rPr>
          <w:sz w:val="20"/>
          <w:szCs w:val="20"/>
          <w:lang w:val="id-ID"/>
        </w:rPr>
        <w:t xml:space="preserve">menggunakan teknik sungkup pocong, sungkup ikat, dan sungkup biasa. </w:t>
      </w:r>
      <w:r w:rsidRPr="001F6581">
        <w:rPr>
          <w:sz w:val="20"/>
          <w:szCs w:val="20"/>
        </w:rPr>
        <w:t>Data dianalisa</w:t>
      </w:r>
      <w:r w:rsidRPr="001F6581">
        <w:rPr>
          <w:sz w:val="20"/>
          <w:szCs w:val="20"/>
          <w:lang w:val="id-ID"/>
        </w:rPr>
        <w:t xml:space="preserve"> </w:t>
      </w:r>
      <w:r w:rsidRPr="001F6581">
        <w:rPr>
          <w:sz w:val="20"/>
          <w:szCs w:val="20"/>
        </w:rPr>
        <w:t>menggunakanan</w:t>
      </w:r>
      <w:r w:rsidRPr="001F6581">
        <w:rPr>
          <w:sz w:val="20"/>
          <w:szCs w:val="20"/>
          <w:lang w:val="id-ID"/>
        </w:rPr>
        <w:t xml:space="preserve"> </w:t>
      </w:r>
      <w:r w:rsidRPr="001F6581">
        <w:rPr>
          <w:sz w:val="20"/>
          <w:szCs w:val="20"/>
        </w:rPr>
        <w:t>a</w:t>
      </w:r>
      <w:r w:rsidRPr="001F6581">
        <w:rPr>
          <w:sz w:val="20"/>
          <w:szCs w:val="20"/>
          <w:lang w:val="id-ID"/>
        </w:rPr>
        <w:t>nal</w:t>
      </w:r>
      <w:r w:rsidRPr="001F6581">
        <w:rPr>
          <w:sz w:val="20"/>
          <w:szCs w:val="20"/>
        </w:rPr>
        <w:t>i</w:t>
      </w:r>
      <w:r w:rsidRPr="001F6581">
        <w:rPr>
          <w:sz w:val="20"/>
          <w:szCs w:val="20"/>
          <w:lang w:val="id-ID"/>
        </w:rPr>
        <w:t xml:space="preserve">sis </w:t>
      </w:r>
      <w:r w:rsidRPr="001F6581">
        <w:rPr>
          <w:sz w:val="20"/>
          <w:szCs w:val="20"/>
        </w:rPr>
        <w:t>statistic</w:t>
      </w:r>
      <w:r w:rsidRPr="001F6581">
        <w:rPr>
          <w:sz w:val="20"/>
          <w:szCs w:val="20"/>
          <w:lang w:val="id-ID"/>
        </w:rPr>
        <w:t xml:space="preserve"> </w:t>
      </w:r>
      <w:r w:rsidRPr="001F6581">
        <w:rPr>
          <w:sz w:val="20"/>
          <w:szCs w:val="20"/>
        </w:rPr>
        <w:t>sederhana</w:t>
      </w:r>
      <w:r w:rsidRPr="001F6581">
        <w:rPr>
          <w:sz w:val="20"/>
          <w:szCs w:val="20"/>
          <w:lang w:val="id-ID"/>
        </w:rPr>
        <w:t xml:space="preserve"> </w:t>
      </w:r>
      <w:r w:rsidRPr="001F6581">
        <w:rPr>
          <w:sz w:val="20"/>
          <w:szCs w:val="20"/>
        </w:rPr>
        <w:t>yaitu</w:t>
      </w:r>
      <w:r w:rsidRPr="001F6581">
        <w:rPr>
          <w:sz w:val="20"/>
          <w:szCs w:val="20"/>
          <w:lang w:val="id-ID"/>
        </w:rPr>
        <w:t xml:space="preserve"> </w:t>
      </w:r>
      <w:r w:rsidRPr="001F6581">
        <w:rPr>
          <w:sz w:val="20"/>
          <w:szCs w:val="20"/>
        </w:rPr>
        <w:t>menghitung</w:t>
      </w:r>
      <w:r w:rsidRPr="001F6581">
        <w:rPr>
          <w:sz w:val="20"/>
          <w:szCs w:val="20"/>
          <w:lang w:val="id-ID"/>
        </w:rPr>
        <w:t xml:space="preserve"> </w:t>
      </w:r>
      <w:r w:rsidRPr="001F6581">
        <w:rPr>
          <w:sz w:val="20"/>
          <w:szCs w:val="20"/>
        </w:rPr>
        <w:t>nilai</w:t>
      </w:r>
      <w:r w:rsidRPr="001F6581">
        <w:rPr>
          <w:sz w:val="20"/>
          <w:szCs w:val="20"/>
          <w:lang w:val="id-ID"/>
        </w:rPr>
        <w:t xml:space="preserve"> </w:t>
      </w:r>
      <w:r w:rsidRPr="001F6581">
        <w:rPr>
          <w:sz w:val="20"/>
          <w:szCs w:val="20"/>
        </w:rPr>
        <w:t>tengah</w:t>
      </w:r>
      <w:r w:rsidRPr="001F6581">
        <w:rPr>
          <w:sz w:val="20"/>
          <w:szCs w:val="20"/>
          <w:lang w:val="id-ID"/>
        </w:rPr>
        <w:t xml:space="preserve"> </w:t>
      </w:r>
      <w:r w:rsidRPr="001F6581">
        <w:rPr>
          <w:sz w:val="20"/>
          <w:szCs w:val="20"/>
        </w:rPr>
        <w:t>atau</w:t>
      </w:r>
      <w:r w:rsidRPr="001F6581">
        <w:rPr>
          <w:sz w:val="20"/>
          <w:szCs w:val="20"/>
          <w:lang w:val="id-ID"/>
        </w:rPr>
        <w:t xml:space="preserve"> rata-rata </w:t>
      </w:r>
      <w:r w:rsidRPr="001F6581">
        <w:rPr>
          <w:sz w:val="20"/>
          <w:szCs w:val="20"/>
        </w:rPr>
        <w:t>dari</w:t>
      </w:r>
      <w:r w:rsidRPr="001F6581">
        <w:rPr>
          <w:sz w:val="20"/>
          <w:szCs w:val="20"/>
          <w:lang w:val="id-ID"/>
        </w:rPr>
        <w:t xml:space="preserve"> </w:t>
      </w:r>
      <w:r w:rsidRPr="001F6581">
        <w:rPr>
          <w:sz w:val="20"/>
          <w:szCs w:val="20"/>
        </w:rPr>
        <w:t>masing-masing</w:t>
      </w:r>
      <w:r w:rsidRPr="001F6581">
        <w:rPr>
          <w:sz w:val="20"/>
          <w:szCs w:val="20"/>
          <w:lang w:val="id-ID"/>
        </w:rPr>
        <w:t xml:space="preserve"> </w:t>
      </w:r>
      <w:r w:rsidRPr="001F6581">
        <w:rPr>
          <w:sz w:val="20"/>
          <w:szCs w:val="20"/>
        </w:rPr>
        <w:t>perlakuan</w:t>
      </w:r>
      <w:r w:rsidRPr="001F6581">
        <w:rPr>
          <w:sz w:val="20"/>
          <w:szCs w:val="20"/>
          <w:lang w:val="id-ID"/>
        </w:rPr>
        <w:t xml:space="preserve"> </w:t>
      </w:r>
      <w:r w:rsidRPr="001F6581">
        <w:rPr>
          <w:sz w:val="20"/>
          <w:szCs w:val="20"/>
        </w:rPr>
        <w:t xml:space="preserve">percobaan.  </w:t>
      </w:r>
      <w:r w:rsidRPr="001F6581">
        <w:rPr>
          <w:sz w:val="20"/>
          <w:szCs w:val="20"/>
          <w:lang w:val="id-ID"/>
        </w:rPr>
        <w:t>Hasi</w:t>
      </w:r>
      <w:r w:rsidRPr="001F6581">
        <w:rPr>
          <w:sz w:val="20"/>
          <w:szCs w:val="20"/>
        </w:rPr>
        <w:t>l</w:t>
      </w:r>
      <w:r w:rsidRPr="001F6581">
        <w:rPr>
          <w:sz w:val="20"/>
          <w:szCs w:val="20"/>
          <w:lang w:val="id-ID"/>
        </w:rPr>
        <w:t xml:space="preserve"> menunjukkan bahwa penggunaan berbagai teknik penyungkupan dapat mempengaruhi pertumbuhan tunas sambungan pada sambung pucuk tanaman kakao. Teknik sungkup ikat memberikan hasil terbaik untuk panjang tunas (11,62 cm) dan jumlah daun (4,67 helai)  dibanding</w:t>
      </w:r>
      <w:r w:rsidRPr="001F6581">
        <w:rPr>
          <w:sz w:val="20"/>
          <w:szCs w:val="20"/>
        </w:rPr>
        <w:t>kan</w:t>
      </w:r>
      <w:r w:rsidRPr="001F6581">
        <w:rPr>
          <w:sz w:val="20"/>
          <w:szCs w:val="20"/>
          <w:lang w:val="id-ID"/>
        </w:rPr>
        <w:t xml:space="preserve"> </w:t>
      </w:r>
      <w:r w:rsidRPr="001F6581">
        <w:rPr>
          <w:sz w:val="20"/>
          <w:szCs w:val="20"/>
        </w:rPr>
        <w:t>dengan</w:t>
      </w:r>
      <w:r w:rsidRPr="001F6581">
        <w:rPr>
          <w:sz w:val="20"/>
          <w:szCs w:val="20"/>
          <w:lang w:val="id-ID"/>
        </w:rPr>
        <w:t xml:space="preserve"> teknik sungkup yang lain.</w:t>
      </w:r>
    </w:p>
    <w:p w:rsidR="00353CFB" w:rsidRPr="001F6581" w:rsidRDefault="0057577E" w:rsidP="001F6581">
      <w:pPr>
        <w:ind w:left="709"/>
        <w:contextualSpacing/>
        <w:jc w:val="both"/>
        <w:rPr>
          <w:rStyle w:val="Emphasis"/>
          <w:i w:val="0"/>
          <w:iCs w:val="0"/>
          <w:sz w:val="20"/>
          <w:szCs w:val="20"/>
        </w:rPr>
        <w:sectPr w:rsidR="00353CFB" w:rsidRPr="001F6581" w:rsidSect="001F6581">
          <w:type w:val="continuous"/>
          <w:pgSz w:w="11906" w:h="16838" w:code="9"/>
          <w:pgMar w:top="1440" w:right="1440" w:bottom="1701" w:left="1985" w:header="708" w:footer="708" w:gutter="0"/>
          <w:cols w:num="2" w:space="431" w:equalWidth="0">
            <w:col w:w="2268" w:space="431"/>
            <w:col w:w="5782"/>
          </w:cols>
          <w:docGrid w:linePitch="360"/>
        </w:sectPr>
      </w:pPr>
      <w:r w:rsidRPr="001F6581">
        <w:rPr>
          <w:rFonts w:eastAsia="Arial Unicode MS"/>
          <w:sz w:val="20"/>
          <w:szCs w:val="20"/>
        </w:rPr>
        <w:t xml:space="preserve"> </w:t>
      </w:r>
    </w:p>
    <w:p w:rsidR="006C0BC8" w:rsidRPr="001F6581" w:rsidRDefault="006C0BC8" w:rsidP="001F6581">
      <w:pPr>
        <w:pStyle w:val="NoSpacing"/>
        <w:tabs>
          <w:tab w:val="center" w:pos="4078"/>
          <w:tab w:val="right" w:pos="8157"/>
        </w:tabs>
        <w:contextualSpacing/>
        <w:rPr>
          <w:rFonts w:ascii="Arial" w:hAnsi="Arial" w:cs="Arial"/>
          <w:b/>
          <w:color w:val="000000" w:themeColor="text1"/>
          <w:sz w:val="20"/>
          <w:szCs w:val="20"/>
          <w:lang w:val="id-ID"/>
        </w:rPr>
      </w:pPr>
      <w:r w:rsidRPr="001F6581">
        <w:rPr>
          <w:rFonts w:ascii="Arial" w:hAnsi="Arial" w:cs="Arial"/>
          <w:b/>
          <w:color w:val="000000" w:themeColor="text1"/>
          <w:sz w:val="20"/>
          <w:szCs w:val="20"/>
          <w:lang w:val="id-ID"/>
        </w:rPr>
        <w:t>PENDAHULUAN</w:t>
      </w:r>
    </w:p>
    <w:p w:rsidR="006C0BC8" w:rsidRPr="001F6581" w:rsidRDefault="006C0BC8" w:rsidP="00E236DA">
      <w:pPr>
        <w:ind w:left="709"/>
        <w:contextualSpacing/>
        <w:jc w:val="both"/>
        <w:rPr>
          <w:rStyle w:val="a"/>
          <w:color w:val="000000" w:themeColor="text1"/>
          <w:sz w:val="20"/>
          <w:szCs w:val="20"/>
          <w:bdr w:val="none" w:sz="0" w:space="0" w:color="auto" w:frame="1"/>
          <w:shd w:val="clear" w:color="auto" w:fill="FFFFFF"/>
        </w:rPr>
      </w:pPr>
    </w:p>
    <w:p w:rsidR="00E236DA" w:rsidRPr="001F6581" w:rsidRDefault="00E236DA" w:rsidP="001F6581">
      <w:pPr>
        <w:contextualSpacing/>
        <w:jc w:val="both"/>
        <w:rPr>
          <w:color w:val="000000" w:themeColor="text1"/>
          <w:sz w:val="20"/>
          <w:szCs w:val="20"/>
          <w:lang w:val="id-ID"/>
        </w:rPr>
      </w:pPr>
      <w:r w:rsidRPr="001F6581">
        <w:rPr>
          <w:color w:val="000000" w:themeColor="text1"/>
          <w:sz w:val="20"/>
          <w:szCs w:val="20"/>
          <w:lang w:val="id-ID"/>
        </w:rPr>
        <w:t>Tanaman kakao di Indonesia mengalami perkembangan yang pesat, sehingga produksinya meningkat secara cepat. Pada tahun 2010</w:t>
      </w:r>
      <w:r w:rsidRPr="001F6581">
        <w:rPr>
          <w:color w:val="000000" w:themeColor="text1"/>
          <w:sz w:val="20"/>
          <w:szCs w:val="20"/>
        </w:rPr>
        <w:t>,</w:t>
      </w:r>
      <w:r w:rsidRPr="001F6581">
        <w:rPr>
          <w:color w:val="000000" w:themeColor="text1"/>
          <w:sz w:val="20"/>
          <w:szCs w:val="20"/>
          <w:lang w:val="id-ID"/>
        </w:rPr>
        <w:t xml:space="preserve"> Indonesia menjadi produsen kakao terbesar ke-2 di dunia dengan produksi 844.630 ton</w:t>
      </w:r>
      <w:r w:rsidRPr="001F6581">
        <w:rPr>
          <w:color w:val="000000" w:themeColor="text1"/>
          <w:sz w:val="20"/>
          <w:szCs w:val="20"/>
        </w:rPr>
        <w:t xml:space="preserve">setelah negara </w:t>
      </w:r>
      <w:r w:rsidRPr="001F6581">
        <w:rPr>
          <w:color w:val="000000" w:themeColor="text1"/>
          <w:sz w:val="20"/>
          <w:szCs w:val="20"/>
          <w:lang w:val="id-ID"/>
        </w:rPr>
        <w:t xml:space="preserve">Pantai Gading dengan produksi 1,38 juta  ton.  Kondisi  ini  merupakan </w:t>
      </w:r>
    </w:p>
    <w:p w:rsidR="00E236DA" w:rsidRPr="001F6581" w:rsidRDefault="00E236DA" w:rsidP="00AD00E2">
      <w:pPr>
        <w:contextualSpacing/>
        <w:jc w:val="both"/>
        <w:rPr>
          <w:rFonts w:eastAsia="Arial Unicode MS"/>
          <w:sz w:val="20"/>
          <w:szCs w:val="20"/>
          <w:lang w:val="id-ID"/>
        </w:rPr>
      </w:pPr>
    </w:p>
    <w:p w:rsidR="00E236DA" w:rsidRPr="001F6581" w:rsidRDefault="00E236DA" w:rsidP="00E236DA">
      <w:pPr>
        <w:contextualSpacing/>
        <w:jc w:val="both"/>
        <w:rPr>
          <w:color w:val="000000" w:themeColor="text1"/>
          <w:sz w:val="20"/>
          <w:szCs w:val="20"/>
          <w:lang w:val="id-ID"/>
        </w:rPr>
      </w:pPr>
      <w:r w:rsidRPr="001F6581">
        <w:rPr>
          <w:color w:val="000000" w:themeColor="text1"/>
          <w:sz w:val="20"/>
          <w:szCs w:val="20"/>
          <w:lang w:val="id-ID"/>
        </w:rPr>
        <w:t>suatu peluang yang baik bagi Indonesia untuk menjadi produsen utama kakao dunia. Akan tetapi, posisi Indonesia sebagai produsen terbesar ke</w:t>
      </w:r>
      <w:r w:rsidRPr="001F6581">
        <w:rPr>
          <w:color w:val="000000" w:themeColor="text1"/>
          <w:sz w:val="20"/>
          <w:szCs w:val="20"/>
        </w:rPr>
        <w:t>-</w:t>
      </w:r>
      <w:r w:rsidRPr="001F6581">
        <w:rPr>
          <w:color w:val="000000" w:themeColor="text1"/>
          <w:sz w:val="20"/>
          <w:szCs w:val="20"/>
          <w:lang w:val="id-ID"/>
        </w:rPr>
        <w:t>2 di dunia kembali digeser oleh Ghana pada tahun 2012.  Salah satu  penyebab tidak stabilnya produktivitas kakao Indonesia adalah akibat penggunaan bahan tanam atau bibit/benih yang kurang unggul (Rafli, 2017).</w:t>
      </w:r>
    </w:p>
    <w:p w:rsidR="006276FC" w:rsidRPr="001F6581" w:rsidRDefault="006276FC" w:rsidP="00E236DA">
      <w:pPr>
        <w:contextualSpacing/>
        <w:jc w:val="both"/>
        <w:rPr>
          <w:color w:val="000000" w:themeColor="text1"/>
          <w:sz w:val="20"/>
          <w:szCs w:val="20"/>
          <w:lang w:val="id-ID"/>
        </w:rPr>
      </w:pPr>
    </w:p>
    <w:p w:rsidR="006276FC" w:rsidRPr="001F6581" w:rsidRDefault="006276FC" w:rsidP="001F6581">
      <w:pPr>
        <w:contextualSpacing/>
        <w:jc w:val="both"/>
        <w:rPr>
          <w:color w:val="000000" w:themeColor="text1"/>
          <w:sz w:val="20"/>
          <w:szCs w:val="20"/>
        </w:rPr>
      </w:pPr>
      <w:r w:rsidRPr="001F6581">
        <w:rPr>
          <w:color w:val="000000" w:themeColor="text1"/>
          <w:sz w:val="20"/>
          <w:szCs w:val="20"/>
        </w:rPr>
        <w:t xml:space="preserve">Penggunaan bibit yang berkualitas merupakan salah satu faktor yang penting untuk meningkatkan produktivitas tanaman kakao. Peningkatan produktivitas per satuan luas (intensifikasi) dilakukan melalui pengkajian teknologi inovasi baru yang terarah dan berkelanjutan, yaitu pengkajian bibit secara vegetatif. Perbanyakan vegetatif dapat dilakukan melalui cangkok, okulasi, dan </w:t>
      </w:r>
      <w:r w:rsidRPr="001F6581">
        <w:rPr>
          <w:i/>
          <w:color w:val="000000" w:themeColor="text1"/>
          <w:sz w:val="20"/>
          <w:szCs w:val="20"/>
        </w:rPr>
        <w:t>grafting</w:t>
      </w:r>
      <w:r w:rsidRPr="001F6581">
        <w:rPr>
          <w:color w:val="000000" w:themeColor="text1"/>
          <w:sz w:val="20"/>
          <w:szCs w:val="20"/>
        </w:rPr>
        <w:t xml:space="preserve"> (sambung pucuk). Pada prinsipnya perbanyakan vegetatif dengan cara  sambung pucuk adalah menyatukan batang atas dengan batang bawah. Cara ini populer di kalangan penangkar benih tanaman buah, karena caranya yang mudah dan tingkat keberhasilannya yang cukup tinggi, sehingga sangat populer di kalangan petani (Ali, 2013).</w:t>
      </w:r>
    </w:p>
    <w:p w:rsidR="006276FC" w:rsidRPr="001F6581" w:rsidRDefault="006276FC" w:rsidP="006276FC">
      <w:pPr>
        <w:pStyle w:val="ListParagraph"/>
        <w:spacing w:after="0" w:line="240" w:lineRule="auto"/>
        <w:ind w:left="0"/>
        <w:jc w:val="both"/>
        <w:rPr>
          <w:rFonts w:ascii="Arial" w:hAnsi="Arial" w:cs="Arial"/>
          <w:color w:val="000000" w:themeColor="text1"/>
          <w:sz w:val="20"/>
          <w:szCs w:val="20"/>
        </w:rPr>
      </w:pPr>
    </w:p>
    <w:p w:rsidR="006276FC" w:rsidRPr="001F6581" w:rsidRDefault="006276FC" w:rsidP="001F6581">
      <w:pPr>
        <w:contextualSpacing/>
        <w:jc w:val="both"/>
        <w:rPr>
          <w:color w:val="000000" w:themeColor="text1"/>
          <w:sz w:val="20"/>
          <w:szCs w:val="20"/>
        </w:rPr>
      </w:pPr>
      <w:r w:rsidRPr="001F6581">
        <w:rPr>
          <w:color w:val="000000" w:themeColor="text1"/>
          <w:sz w:val="20"/>
          <w:szCs w:val="20"/>
        </w:rPr>
        <w:t>Sambung pucuk merupakan perbanyakan tanaman gabungan antara perbanyakan secara generatif (dari persemaian biji) dengan salah satu bagian vegetatif (cabang/ranting/pucuk) yang berasal dari tanaman lain yang disatukan. Teknologi sambung pucuk mudah diterapkan, tingkat keberhasilan tinggi, bahan yang digunakan lebih mudah diperoleh, dan teknologi ini sudah banyak dikenal oleh para petani.  Teknologi ini menggunakan bibit kakao sebagai batang bawah yang disambung dengan entries dari kakao unggul sebagai batang atas. Bibit batang bawah siap disambung pada umur 2,5–3 bulan (Limbongan,2013).</w:t>
      </w:r>
    </w:p>
    <w:p w:rsidR="006276FC" w:rsidRPr="001F6581" w:rsidRDefault="006276FC" w:rsidP="006276FC">
      <w:pPr>
        <w:pStyle w:val="ListParagraph"/>
        <w:spacing w:after="0" w:line="240" w:lineRule="auto"/>
        <w:ind w:left="0"/>
        <w:jc w:val="both"/>
        <w:rPr>
          <w:rFonts w:ascii="Arial" w:hAnsi="Arial" w:cs="Arial"/>
          <w:color w:val="000000" w:themeColor="text1"/>
          <w:sz w:val="20"/>
          <w:szCs w:val="20"/>
        </w:rPr>
      </w:pPr>
    </w:p>
    <w:p w:rsidR="006276FC" w:rsidRDefault="006276FC" w:rsidP="006276FC">
      <w:pPr>
        <w:pStyle w:val="ListParagraph"/>
        <w:spacing w:after="0" w:line="240" w:lineRule="auto"/>
        <w:ind w:left="0"/>
        <w:jc w:val="both"/>
        <w:rPr>
          <w:rFonts w:ascii="Arial" w:hAnsi="Arial" w:cs="Arial"/>
          <w:color w:val="000000" w:themeColor="text1"/>
          <w:sz w:val="20"/>
          <w:szCs w:val="20"/>
        </w:rPr>
      </w:pPr>
      <w:r w:rsidRPr="001F6581">
        <w:rPr>
          <w:rFonts w:ascii="Arial" w:hAnsi="Arial" w:cs="Arial"/>
          <w:color w:val="000000" w:themeColor="text1"/>
          <w:sz w:val="20"/>
          <w:szCs w:val="20"/>
        </w:rPr>
        <w:t>Untuk memperoleh bibit sambungan yang bermutu diperlukan batang bawah dan batang atas yang kompatibel dan dapat membentuk bidang sambungan yang sempurna. Keberhasilan penyambungan ditentukan oleh banyak faktor, antara lain mutu bibit (batang bawah) dan entries, ketetapan waktu penyambungan, iklim mikro (naungan), serta keterampilan sumber daya manusia dan pemeliharaan setelah penyambungan.</w:t>
      </w:r>
    </w:p>
    <w:p w:rsidR="001F6581" w:rsidRPr="001F6581" w:rsidRDefault="001F6581" w:rsidP="006276FC">
      <w:pPr>
        <w:pStyle w:val="ListParagraph"/>
        <w:spacing w:after="0" w:line="240" w:lineRule="auto"/>
        <w:ind w:left="0"/>
        <w:jc w:val="both"/>
        <w:rPr>
          <w:rFonts w:ascii="Arial" w:hAnsi="Arial" w:cs="Arial"/>
          <w:color w:val="000000" w:themeColor="text1"/>
          <w:sz w:val="20"/>
          <w:szCs w:val="20"/>
        </w:rPr>
      </w:pPr>
    </w:p>
    <w:p w:rsidR="006276FC" w:rsidRPr="001F6581" w:rsidRDefault="006276FC" w:rsidP="006276FC">
      <w:pPr>
        <w:pStyle w:val="ListParagraph"/>
        <w:spacing w:after="0" w:line="240" w:lineRule="auto"/>
        <w:ind w:left="0"/>
        <w:jc w:val="both"/>
        <w:rPr>
          <w:rFonts w:ascii="Arial" w:hAnsi="Arial" w:cs="Arial"/>
          <w:color w:val="000000" w:themeColor="text1"/>
          <w:sz w:val="20"/>
          <w:szCs w:val="20"/>
        </w:rPr>
      </w:pPr>
      <w:r w:rsidRPr="001F6581">
        <w:rPr>
          <w:rFonts w:ascii="Arial" w:hAnsi="Arial" w:cs="Arial"/>
          <w:color w:val="000000" w:themeColor="text1"/>
          <w:sz w:val="20"/>
          <w:szCs w:val="20"/>
        </w:rPr>
        <w:t xml:space="preserve">Penyambungan bukan sekedar pekerjaan menyisipkan dan menggabungkan suatu bagian tanaman seperti cabang, tunas, atau akar pada tanaman lain.  Melainkan penyambungan merupakan suatu seni yang sudah lama dikenal dan banyak variasinya.  Keterampilan seseorang dalam melakukan penyambungan sangat menentukan keberhasilan penyambungan. Pada dasarnya, keterampilan menyambung meliputi, teknik penyayatan entries, pembelahan batang bawah, penyungkupan, dan pengikatan. Mars </w:t>
      </w:r>
      <w:r w:rsidRPr="001F6581">
        <w:rPr>
          <w:rFonts w:ascii="Arial" w:hAnsi="Arial" w:cs="Arial"/>
          <w:i/>
          <w:color w:val="000000" w:themeColor="text1"/>
          <w:sz w:val="20"/>
          <w:szCs w:val="20"/>
        </w:rPr>
        <w:t>Cocoa Research Station</w:t>
      </w:r>
      <w:r w:rsidRPr="001F6581">
        <w:rPr>
          <w:rFonts w:ascii="Arial" w:hAnsi="Arial" w:cs="Arial"/>
          <w:color w:val="000000" w:themeColor="text1"/>
          <w:sz w:val="20"/>
          <w:szCs w:val="20"/>
        </w:rPr>
        <w:t xml:space="preserve"> yang berlokasi di Desa Tarengge, Kecamatan Wotu, Kabupaten Luwu Timur, Sulawesi Selatan telah menerapkan dan mengembangkan beberapa teknik penyungkupan untuk sambung pucuk, seperti teknik sungkup pocong, sungkup ikat, dan sungkup biasa.Untuk itu maka dilakukan penelitian  terhadap pertumbuhan tunas pada sambungan dengan menggunakan berbagai teknik penyungkupan yang berbeda. </w:t>
      </w:r>
    </w:p>
    <w:p w:rsidR="006276FC" w:rsidRPr="001F6581" w:rsidRDefault="006276FC" w:rsidP="00E236DA">
      <w:pPr>
        <w:contextualSpacing/>
        <w:jc w:val="both"/>
        <w:rPr>
          <w:rFonts w:eastAsia="Arial Unicode MS"/>
          <w:sz w:val="20"/>
          <w:szCs w:val="20"/>
          <w:lang w:val="id-ID"/>
        </w:rPr>
      </w:pPr>
    </w:p>
    <w:p w:rsidR="006C0BC8" w:rsidRPr="001F6581" w:rsidRDefault="00014B56" w:rsidP="006C0BC8">
      <w:pPr>
        <w:shd w:val="clear" w:color="auto" w:fill="FFFFFF" w:themeFill="background1"/>
        <w:contextualSpacing/>
        <w:rPr>
          <w:b/>
          <w:color w:val="000000" w:themeColor="text1"/>
          <w:sz w:val="20"/>
          <w:szCs w:val="20"/>
          <w:lang w:val="id-ID"/>
        </w:rPr>
      </w:pPr>
      <w:r w:rsidRPr="001F6581">
        <w:rPr>
          <w:b/>
          <w:color w:val="000000" w:themeColor="text1"/>
          <w:sz w:val="20"/>
          <w:szCs w:val="20"/>
          <w:lang w:val="id-ID"/>
        </w:rPr>
        <w:t xml:space="preserve">BAHAN DAN </w:t>
      </w:r>
      <w:r w:rsidR="006C0BC8" w:rsidRPr="001F6581">
        <w:rPr>
          <w:b/>
          <w:color w:val="000000" w:themeColor="text1"/>
          <w:sz w:val="20"/>
          <w:szCs w:val="20"/>
        </w:rPr>
        <w:t>METODE</w:t>
      </w:r>
    </w:p>
    <w:p w:rsidR="00E4585C" w:rsidRPr="001F6581" w:rsidRDefault="00E4585C" w:rsidP="006C0BC8">
      <w:pPr>
        <w:shd w:val="clear" w:color="auto" w:fill="FFFFFF" w:themeFill="background1"/>
        <w:contextualSpacing/>
        <w:rPr>
          <w:rFonts w:eastAsia="Times New Roman"/>
          <w:bCs/>
          <w:color w:val="000000" w:themeColor="text1"/>
          <w:sz w:val="20"/>
          <w:szCs w:val="20"/>
          <w:lang w:val="id-ID" w:eastAsia="id-ID"/>
        </w:rPr>
      </w:pPr>
    </w:p>
    <w:p w:rsidR="002D4994" w:rsidRPr="001F6581" w:rsidRDefault="002D4994" w:rsidP="002D4994">
      <w:pPr>
        <w:pStyle w:val="ListParagraph"/>
        <w:spacing w:after="0" w:line="240" w:lineRule="auto"/>
        <w:ind w:left="0"/>
        <w:jc w:val="both"/>
        <w:rPr>
          <w:rFonts w:ascii="Arial" w:hAnsi="Arial" w:cs="Arial"/>
          <w:color w:val="000000" w:themeColor="text1"/>
          <w:sz w:val="20"/>
          <w:szCs w:val="20"/>
        </w:rPr>
      </w:pPr>
      <w:r w:rsidRPr="001F6581">
        <w:rPr>
          <w:rFonts w:ascii="Arial" w:hAnsi="Arial" w:cs="Arial"/>
          <w:color w:val="000000" w:themeColor="text1"/>
          <w:sz w:val="20"/>
          <w:szCs w:val="20"/>
        </w:rPr>
        <w:t>Penelitian dilakukan pada bulan Februari hingga April 2018 yang bertempat di Desa Tarengge, Kecamatan Wotu, Kabupaten Luwu Timur, Provinsi Sulawesi Selatan.</w:t>
      </w:r>
    </w:p>
    <w:p w:rsidR="002D4994" w:rsidRPr="001F6581" w:rsidRDefault="002D4994" w:rsidP="002D4994">
      <w:pPr>
        <w:pStyle w:val="ListParagraph"/>
        <w:spacing w:line="240" w:lineRule="auto"/>
        <w:ind w:left="0" w:firstLine="720"/>
        <w:jc w:val="both"/>
        <w:rPr>
          <w:rFonts w:ascii="Arial" w:hAnsi="Arial" w:cs="Arial"/>
          <w:color w:val="000000" w:themeColor="text1"/>
          <w:sz w:val="20"/>
          <w:szCs w:val="20"/>
        </w:rPr>
      </w:pPr>
      <w:r w:rsidRPr="001F6581">
        <w:rPr>
          <w:rFonts w:ascii="Arial" w:hAnsi="Arial" w:cs="Arial"/>
          <w:color w:val="000000" w:themeColor="text1"/>
          <w:sz w:val="20"/>
          <w:szCs w:val="20"/>
        </w:rPr>
        <w:t>Penelitian ini menggunakan metode analisis statistik sederhana dengan pola Rancangan Acak Kelompok (RAK) yaitu menghitung nilai tengah (rata-rata) dari masing-masing perlakuan yang terdiri dari 3 perlakuan yaitu:  menggunakan teknik sungkup pocong (P1), sungkup ikat (P2), dan sungkup biasa (P3). Terdiri dari 3 perlakuan dan 6 ulangan sehingga terdapat18 unit percobaan. Percobaan dilaksanakan sebagai berikut:</w:t>
      </w:r>
    </w:p>
    <w:p w:rsidR="002D4994" w:rsidRPr="001F6581" w:rsidRDefault="002D4994" w:rsidP="002D4994">
      <w:pPr>
        <w:pStyle w:val="Heading3"/>
        <w:numPr>
          <w:ilvl w:val="0"/>
          <w:numId w:val="0"/>
        </w:numPr>
        <w:spacing w:before="0" w:line="240" w:lineRule="auto"/>
        <w:contextualSpacing/>
        <w:rPr>
          <w:rFonts w:ascii="Arial" w:hAnsi="Arial" w:cs="Arial"/>
          <w:b w:val="0"/>
          <w:i/>
          <w:color w:val="000000" w:themeColor="text1"/>
          <w:sz w:val="20"/>
          <w:szCs w:val="20"/>
          <w:lang w:val="id-ID"/>
        </w:rPr>
      </w:pPr>
      <w:r w:rsidRPr="001F6581">
        <w:rPr>
          <w:rFonts w:ascii="Arial" w:hAnsi="Arial" w:cs="Arial"/>
          <w:b w:val="0"/>
          <w:i/>
          <w:color w:val="000000" w:themeColor="text1"/>
          <w:sz w:val="20"/>
          <w:szCs w:val="20"/>
          <w:lang w:val="id-ID"/>
        </w:rPr>
        <w:t>Persiapan Batang Bawah dan Batang Atas (Entries)</w:t>
      </w:r>
    </w:p>
    <w:p w:rsidR="00655F6C" w:rsidRPr="001F6581" w:rsidRDefault="00655F6C" w:rsidP="00655F6C">
      <w:pPr>
        <w:rPr>
          <w:sz w:val="20"/>
          <w:szCs w:val="20"/>
          <w:lang w:val="id-ID"/>
        </w:rPr>
      </w:pPr>
    </w:p>
    <w:p w:rsidR="009070F2" w:rsidRPr="00BA0E6A" w:rsidRDefault="002D4994" w:rsidP="009070F2">
      <w:pPr>
        <w:pStyle w:val="NoSpacing"/>
        <w:contextualSpacing/>
        <w:jc w:val="both"/>
        <w:rPr>
          <w:rFonts w:ascii="Arial" w:hAnsi="Arial" w:cs="Arial"/>
          <w:color w:val="000000" w:themeColor="text1"/>
          <w:sz w:val="20"/>
          <w:szCs w:val="20"/>
          <w:lang w:val="id-ID"/>
        </w:rPr>
      </w:pPr>
      <w:r w:rsidRPr="00BA0E6A">
        <w:rPr>
          <w:rFonts w:ascii="Arial" w:hAnsi="Arial" w:cs="Arial"/>
          <w:color w:val="000000" w:themeColor="text1"/>
          <w:sz w:val="20"/>
          <w:szCs w:val="20"/>
          <w:lang w:val="id-ID"/>
        </w:rPr>
        <w:t>Batang bawah yang disiapkan adalah bibit kakao yang telah berumur 2 bulan dan pertumbuhannya seragam. Jumlah bibit yang disiapkan yaitu 18 bibit. Batang atas (entries) yang digunakan yaitu dari klon MCC 02 (klon</w:t>
      </w:r>
      <w:r w:rsidR="009070F2" w:rsidRPr="00BA0E6A">
        <w:rPr>
          <w:rFonts w:ascii="Arial" w:hAnsi="Arial" w:cs="Arial"/>
          <w:color w:val="000000" w:themeColor="text1"/>
          <w:sz w:val="20"/>
          <w:szCs w:val="20"/>
        </w:rPr>
        <w:t xml:space="preserve"> </w:t>
      </w:r>
      <w:r w:rsidR="009070F2" w:rsidRPr="00BA0E6A">
        <w:rPr>
          <w:rFonts w:ascii="Arial" w:hAnsi="Arial" w:cs="Arial"/>
          <w:color w:val="000000" w:themeColor="text1"/>
          <w:sz w:val="20"/>
          <w:szCs w:val="20"/>
          <w:lang w:val="id-ID"/>
        </w:rPr>
        <w:t xml:space="preserve">45). Kriteria entries yang baik yaitu,berasal dari cabang </w:t>
      </w:r>
      <w:r w:rsidR="009070F2" w:rsidRPr="00BA0E6A">
        <w:rPr>
          <w:rFonts w:ascii="Arial" w:hAnsi="Arial" w:cs="Arial"/>
          <w:i/>
          <w:color w:val="000000" w:themeColor="text1"/>
          <w:sz w:val="20"/>
          <w:szCs w:val="20"/>
          <w:lang w:val="id-ID"/>
        </w:rPr>
        <w:t>plagiothrop</w:t>
      </w:r>
      <w:r w:rsidR="009070F2" w:rsidRPr="00BA0E6A">
        <w:rPr>
          <w:rFonts w:ascii="Arial" w:hAnsi="Arial" w:cs="Arial"/>
          <w:color w:val="000000" w:themeColor="text1"/>
          <w:sz w:val="20"/>
          <w:szCs w:val="20"/>
          <w:lang w:val="id-ID"/>
        </w:rPr>
        <w:t>, pertumbuhan normal, berwarna hijau kecokelatan, terdapat mata tunas, kondisi entries dalam keadaan segar, dan tidak terserang hama dan penyakit.</w:t>
      </w:r>
    </w:p>
    <w:p w:rsidR="00655F6C" w:rsidRPr="001F6581" w:rsidRDefault="002D4994" w:rsidP="00655F6C">
      <w:pPr>
        <w:contextualSpacing/>
        <w:jc w:val="both"/>
        <w:rPr>
          <w:color w:val="000000" w:themeColor="text1"/>
          <w:sz w:val="20"/>
          <w:szCs w:val="20"/>
          <w:lang w:val="id-ID"/>
        </w:rPr>
      </w:pPr>
      <w:r w:rsidRPr="001F6581">
        <w:rPr>
          <w:color w:val="000000" w:themeColor="text1"/>
          <w:sz w:val="20"/>
          <w:szCs w:val="20"/>
          <w:lang w:val="id-ID"/>
        </w:rPr>
        <w:t xml:space="preserve"> </w:t>
      </w:r>
    </w:p>
    <w:p w:rsidR="00655F6C" w:rsidRPr="001F6581" w:rsidRDefault="00655F6C" w:rsidP="006C0BC8">
      <w:pPr>
        <w:jc w:val="both"/>
        <w:rPr>
          <w:sz w:val="20"/>
          <w:szCs w:val="20"/>
          <w:lang w:val="id-ID"/>
        </w:rPr>
      </w:pPr>
    </w:p>
    <w:p w:rsidR="001661E6" w:rsidRPr="001F6581" w:rsidRDefault="001661E6" w:rsidP="006C0BC8">
      <w:pPr>
        <w:jc w:val="both"/>
        <w:rPr>
          <w:color w:val="000000" w:themeColor="text1"/>
          <w:sz w:val="20"/>
          <w:szCs w:val="20"/>
          <w:lang w:val="id-ID"/>
        </w:rPr>
        <w:sectPr w:rsidR="001661E6" w:rsidRPr="001F6581" w:rsidSect="00A65FC3">
          <w:type w:val="continuous"/>
          <w:pgSz w:w="11906" w:h="16838" w:code="9"/>
          <w:pgMar w:top="1440" w:right="1440" w:bottom="1701" w:left="1985" w:header="709" w:footer="709" w:gutter="0"/>
          <w:cols w:num="2" w:space="635"/>
          <w:docGrid w:linePitch="360"/>
        </w:sectPr>
      </w:pPr>
    </w:p>
    <w:p w:rsidR="00655F6C" w:rsidRPr="001F6581" w:rsidRDefault="00655F6C" w:rsidP="00655F6C">
      <w:pPr>
        <w:pStyle w:val="ListParagraph"/>
        <w:spacing w:after="0" w:line="240" w:lineRule="auto"/>
        <w:ind w:left="1854"/>
        <w:jc w:val="both"/>
        <w:rPr>
          <w:rFonts w:ascii="Arial" w:hAnsi="Arial" w:cs="Arial"/>
          <w:color w:val="000000" w:themeColor="text1"/>
          <w:sz w:val="20"/>
          <w:szCs w:val="20"/>
        </w:rPr>
      </w:pPr>
    </w:p>
    <w:p w:rsidR="00655F6C" w:rsidRPr="001F6581" w:rsidRDefault="00655F6C" w:rsidP="00655F6C">
      <w:pPr>
        <w:pStyle w:val="ListParagraph"/>
        <w:spacing w:after="0" w:line="240" w:lineRule="auto"/>
        <w:ind w:left="1854"/>
        <w:jc w:val="both"/>
        <w:rPr>
          <w:rFonts w:ascii="Arial" w:hAnsi="Arial" w:cs="Arial"/>
          <w:color w:val="000000" w:themeColor="text1"/>
          <w:sz w:val="20"/>
          <w:szCs w:val="20"/>
        </w:rPr>
      </w:pPr>
    </w:p>
    <w:p w:rsidR="00655F6C" w:rsidRPr="001F6581" w:rsidRDefault="00655F6C" w:rsidP="00655F6C">
      <w:pPr>
        <w:contextualSpacing/>
        <w:jc w:val="center"/>
        <w:rPr>
          <w:color w:val="000000" w:themeColor="text1"/>
          <w:sz w:val="20"/>
          <w:szCs w:val="20"/>
          <w:lang w:val="id-ID"/>
        </w:rPr>
      </w:pPr>
      <w:r w:rsidRPr="001F6581">
        <w:rPr>
          <w:noProof/>
          <w:color w:val="000000" w:themeColor="text1"/>
          <w:sz w:val="20"/>
          <w:szCs w:val="20"/>
          <w:lang w:val="id-ID" w:eastAsia="id-ID"/>
        </w:rPr>
        <w:drawing>
          <wp:inline distT="0" distB="0" distL="0" distR="0">
            <wp:extent cx="1089328" cy="1542553"/>
            <wp:effectExtent l="19050" t="19050" r="15875" b="19685"/>
            <wp:docPr id="1" name="Picture 3" descr="C:\Users\ACER\Pictures\Saved Pictures\20180513_10461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Pictures\Saved Pictures\20180513_104617 (2).jpg"/>
                    <pic:cNvPicPr>
                      <a:picLocks noChangeAspect="1" noChangeArrowheads="1"/>
                    </pic:cNvPicPr>
                  </pic:nvPicPr>
                  <pic:blipFill rotWithShape="1">
                    <a:blip r:embed="rId18" cstate="print"/>
                    <a:srcRect r="7432"/>
                    <a:stretch/>
                  </pic:blipFill>
                  <pic:spPr bwMode="auto">
                    <a:xfrm>
                      <a:off x="0" y="0"/>
                      <a:ext cx="1091150" cy="1545133"/>
                    </a:xfrm>
                    <a:prstGeom prst="rect">
                      <a:avLst/>
                    </a:prstGeom>
                    <a:noFill/>
                    <a:ln>
                      <a:solidFill>
                        <a:schemeClr val="tx1"/>
                      </a:solidFill>
                      <a:prstDash val="sysDot"/>
                    </a:ln>
                    <a:extLst>
                      <a:ext uri="{53640926-AAD7-44D8-BBD7-CCE9431645EC}">
                        <a14:shadowObscured xmlns:a14="http://schemas.microsoft.com/office/drawing/2010/main"/>
                      </a:ext>
                    </a:extLst>
                  </pic:spPr>
                </pic:pic>
              </a:graphicData>
            </a:graphic>
          </wp:inline>
        </w:drawing>
      </w:r>
      <w:r w:rsidRPr="001F6581">
        <w:rPr>
          <w:noProof/>
          <w:color w:val="000000" w:themeColor="text1"/>
          <w:sz w:val="20"/>
          <w:szCs w:val="20"/>
          <w:lang w:val="id-ID" w:eastAsia="id-ID"/>
        </w:rPr>
        <w:drawing>
          <wp:inline distT="0" distB="0" distL="0" distR="0">
            <wp:extent cx="1017767" cy="1542553"/>
            <wp:effectExtent l="19050" t="19050" r="11430" b="19685"/>
            <wp:docPr id="3" name="Picture 4" descr="C:\Users\ACER\Pictures\Saved Pictures\20180513_10431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Pictures\Saved Pictures\20180513_104310 (2).jpg"/>
                    <pic:cNvPicPr>
                      <a:picLocks noChangeAspect="1" noChangeArrowheads="1"/>
                    </pic:cNvPicPr>
                  </pic:nvPicPr>
                  <pic:blipFill rotWithShape="1">
                    <a:blip r:embed="rId19" cstate="print"/>
                    <a:srcRect l="7246"/>
                    <a:stretch/>
                  </pic:blipFill>
                  <pic:spPr bwMode="auto">
                    <a:xfrm>
                      <a:off x="0" y="0"/>
                      <a:ext cx="1019469" cy="1545133"/>
                    </a:xfrm>
                    <a:prstGeom prst="rect">
                      <a:avLst/>
                    </a:prstGeom>
                    <a:noFill/>
                    <a:ln>
                      <a:solidFill>
                        <a:schemeClr val="tx1"/>
                      </a:solidFill>
                      <a:prstDash val="sysDot"/>
                    </a:ln>
                    <a:extLst>
                      <a:ext uri="{53640926-AAD7-44D8-BBD7-CCE9431645EC}">
                        <a14:shadowObscured xmlns:a14="http://schemas.microsoft.com/office/drawing/2010/main"/>
                      </a:ext>
                    </a:extLst>
                  </pic:spPr>
                </pic:pic>
              </a:graphicData>
            </a:graphic>
          </wp:inline>
        </w:drawing>
      </w:r>
      <w:r w:rsidRPr="001F6581">
        <w:rPr>
          <w:noProof/>
          <w:color w:val="000000" w:themeColor="text1"/>
          <w:sz w:val="20"/>
          <w:szCs w:val="20"/>
          <w:lang w:val="id-ID" w:eastAsia="id-ID"/>
        </w:rPr>
        <w:drawing>
          <wp:inline distT="0" distB="0" distL="0" distR="0">
            <wp:extent cx="985961" cy="1542550"/>
            <wp:effectExtent l="19050" t="19050" r="24130" b="19685"/>
            <wp:docPr id="4" name="Picture 5" descr="D:\Images\from J3 Pro\20180513_104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mages\from J3 Pro\20180513_104737.jpg"/>
                    <pic:cNvPicPr>
                      <a:picLocks noChangeAspect="1" noChangeArrowheads="1"/>
                    </pic:cNvPicPr>
                  </pic:nvPicPr>
                  <pic:blipFill rotWithShape="1">
                    <a:blip r:embed="rId20" cstate="print"/>
                    <a:srcRect r="12977"/>
                    <a:stretch/>
                  </pic:blipFill>
                  <pic:spPr bwMode="auto">
                    <a:xfrm>
                      <a:off x="0" y="0"/>
                      <a:ext cx="985961" cy="1542550"/>
                    </a:xfrm>
                    <a:prstGeom prst="rect">
                      <a:avLst/>
                    </a:prstGeom>
                    <a:noFill/>
                    <a:ln>
                      <a:solidFill>
                        <a:schemeClr val="tx1"/>
                      </a:solidFill>
                      <a:prstDash val="sysDot"/>
                    </a:ln>
                    <a:extLst>
                      <a:ext uri="{53640926-AAD7-44D8-BBD7-CCE9431645EC}">
                        <a14:shadowObscured xmlns:a14="http://schemas.microsoft.com/office/drawing/2010/main"/>
                      </a:ext>
                    </a:extLst>
                  </pic:spPr>
                </pic:pic>
              </a:graphicData>
            </a:graphic>
          </wp:inline>
        </w:drawing>
      </w:r>
      <w:r w:rsidRPr="001F6581">
        <w:rPr>
          <w:noProof/>
          <w:color w:val="000000" w:themeColor="text1"/>
          <w:sz w:val="20"/>
          <w:szCs w:val="20"/>
          <w:lang w:val="id-ID" w:eastAsia="id-ID"/>
        </w:rPr>
        <w:drawing>
          <wp:inline distT="0" distB="0" distL="0" distR="0">
            <wp:extent cx="958828" cy="1550504"/>
            <wp:effectExtent l="19050" t="19050" r="13335" b="12065"/>
            <wp:docPr id="19" name="Picture 6" descr="D:\Images\from J3 Pro\20180513_105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mages\from J3 Pro\20180513_105037.jpg"/>
                    <pic:cNvPicPr>
                      <a:picLocks noChangeAspect="1" noChangeArrowheads="1"/>
                    </pic:cNvPicPr>
                  </pic:nvPicPr>
                  <pic:blipFill rotWithShape="1">
                    <a:blip r:embed="rId21" cstate="print"/>
                    <a:srcRect r="11628"/>
                    <a:stretch/>
                  </pic:blipFill>
                  <pic:spPr bwMode="auto">
                    <a:xfrm>
                      <a:off x="0" y="0"/>
                      <a:ext cx="955507" cy="1545133"/>
                    </a:xfrm>
                    <a:prstGeom prst="rect">
                      <a:avLst/>
                    </a:prstGeom>
                    <a:noFill/>
                    <a:ln w="9525" cap="flat" cmpd="sng" algn="ctr">
                      <a:solidFill>
                        <a:sysClr val="windowText" lastClr="000000"/>
                      </a:solidFill>
                      <a:prstDash val="sysDot"/>
                      <a:miter lim="800000"/>
                      <a:headEnd type="none" w="med" len="med"/>
                      <a:tailEnd type="none" w="med" len="med"/>
                    </a:ln>
                    <a:extLst>
                      <a:ext uri="{53640926-AAD7-44D8-BBD7-CCE9431645EC}">
                        <a14:shadowObscured xmlns:a14="http://schemas.microsoft.com/office/drawing/2010/main"/>
                      </a:ext>
                    </a:extLst>
                  </pic:spPr>
                </pic:pic>
              </a:graphicData>
            </a:graphic>
          </wp:inline>
        </w:drawing>
      </w:r>
      <w:r w:rsidRPr="001F6581">
        <w:rPr>
          <w:noProof/>
          <w:color w:val="000000" w:themeColor="text1"/>
          <w:sz w:val="20"/>
          <w:szCs w:val="20"/>
          <w:lang w:val="id-ID" w:eastAsia="id-ID"/>
        </w:rPr>
        <w:drawing>
          <wp:inline distT="0" distB="0" distL="0" distR="0">
            <wp:extent cx="946205" cy="1542553"/>
            <wp:effectExtent l="19050" t="19050" r="25400" b="19685"/>
            <wp:docPr id="20" name="Picture 7" descr="D:\Images\from J3 Pro\20180513_105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mages\from J3 Pro\20180513_105350.jpg"/>
                    <pic:cNvPicPr>
                      <a:picLocks noChangeAspect="1" noChangeArrowheads="1"/>
                    </pic:cNvPicPr>
                  </pic:nvPicPr>
                  <pic:blipFill>
                    <a:blip r:embed="rId22" cstate="print"/>
                    <a:srcRect/>
                    <a:stretch>
                      <a:fillRect/>
                    </a:stretch>
                  </pic:blipFill>
                  <pic:spPr bwMode="auto">
                    <a:xfrm>
                      <a:off x="0" y="0"/>
                      <a:ext cx="946205" cy="1542553"/>
                    </a:xfrm>
                    <a:prstGeom prst="rect">
                      <a:avLst/>
                    </a:prstGeom>
                    <a:noFill/>
                    <a:ln w="9525">
                      <a:solidFill>
                        <a:schemeClr val="tx1"/>
                      </a:solidFill>
                      <a:prstDash val="sysDot"/>
                      <a:miter lim="800000"/>
                      <a:headEnd/>
                      <a:tailEnd/>
                    </a:ln>
                  </pic:spPr>
                </pic:pic>
              </a:graphicData>
            </a:graphic>
          </wp:inline>
        </w:drawing>
      </w:r>
    </w:p>
    <w:p w:rsidR="00655F6C" w:rsidRPr="001F6581" w:rsidRDefault="001F6581" w:rsidP="001F6581">
      <w:pPr>
        <w:tabs>
          <w:tab w:val="center" w:pos="993"/>
          <w:tab w:val="center" w:pos="2835"/>
          <w:tab w:val="center" w:pos="4395"/>
          <w:tab w:val="center" w:pos="5954"/>
          <w:tab w:val="center" w:pos="7513"/>
        </w:tabs>
        <w:rPr>
          <w:color w:val="000000" w:themeColor="text1"/>
          <w:sz w:val="20"/>
          <w:szCs w:val="20"/>
        </w:rPr>
      </w:pPr>
      <w:r>
        <w:rPr>
          <w:color w:val="000000" w:themeColor="text1"/>
          <w:sz w:val="20"/>
          <w:szCs w:val="20"/>
        </w:rPr>
        <w:tab/>
      </w:r>
      <w:r w:rsidR="00655F6C" w:rsidRPr="001F6581">
        <w:rPr>
          <w:color w:val="000000" w:themeColor="text1"/>
          <w:sz w:val="20"/>
          <w:szCs w:val="20"/>
        </w:rPr>
        <w:t>A</w:t>
      </w:r>
      <w:r>
        <w:rPr>
          <w:color w:val="000000" w:themeColor="text1"/>
          <w:sz w:val="20"/>
          <w:szCs w:val="20"/>
          <w:lang w:val="id-ID"/>
        </w:rPr>
        <w:t xml:space="preserve"> </w:t>
      </w:r>
      <w:r>
        <w:rPr>
          <w:color w:val="000000" w:themeColor="text1"/>
          <w:sz w:val="20"/>
          <w:szCs w:val="20"/>
          <w:lang w:val="id-ID"/>
        </w:rPr>
        <w:tab/>
      </w:r>
      <w:r w:rsidR="00655F6C" w:rsidRPr="001F6581">
        <w:rPr>
          <w:color w:val="000000" w:themeColor="text1"/>
          <w:sz w:val="20"/>
          <w:szCs w:val="20"/>
        </w:rPr>
        <w:t>B</w:t>
      </w:r>
      <w:r>
        <w:rPr>
          <w:color w:val="000000" w:themeColor="text1"/>
          <w:sz w:val="20"/>
          <w:szCs w:val="20"/>
          <w:lang w:val="id-ID"/>
        </w:rPr>
        <w:t xml:space="preserve"> </w:t>
      </w:r>
      <w:r>
        <w:rPr>
          <w:color w:val="000000" w:themeColor="text1"/>
          <w:sz w:val="20"/>
          <w:szCs w:val="20"/>
          <w:lang w:val="id-ID"/>
        </w:rPr>
        <w:tab/>
      </w:r>
      <w:r w:rsidR="00655F6C" w:rsidRPr="001F6581">
        <w:rPr>
          <w:color w:val="000000" w:themeColor="text1"/>
          <w:sz w:val="20"/>
          <w:szCs w:val="20"/>
        </w:rPr>
        <w:t>C</w:t>
      </w:r>
      <w:r>
        <w:rPr>
          <w:color w:val="000000" w:themeColor="text1"/>
          <w:sz w:val="20"/>
          <w:szCs w:val="20"/>
          <w:lang w:val="id-ID"/>
        </w:rPr>
        <w:t xml:space="preserve"> </w:t>
      </w:r>
      <w:r>
        <w:rPr>
          <w:color w:val="000000" w:themeColor="text1"/>
          <w:sz w:val="20"/>
          <w:szCs w:val="20"/>
          <w:lang w:val="id-ID"/>
        </w:rPr>
        <w:tab/>
      </w:r>
      <w:r w:rsidR="00655F6C" w:rsidRPr="001F6581">
        <w:rPr>
          <w:color w:val="000000" w:themeColor="text1"/>
          <w:sz w:val="20"/>
          <w:szCs w:val="20"/>
        </w:rPr>
        <w:t>D</w:t>
      </w:r>
      <w:r>
        <w:rPr>
          <w:color w:val="000000" w:themeColor="text1"/>
          <w:sz w:val="20"/>
          <w:szCs w:val="20"/>
          <w:lang w:val="id-ID"/>
        </w:rPr>
        <w:t xml:space="preserve"> </w:t>
      </w:r>
      <w:r>
        <w:rPr>
          <w:color w:val="000000" w:themeColor="text1"/>
          <w:sz w:val="20"/>
          <w:szCs w:val="20"/>
          <w:lang w:val="id-ID"/>
        </w:rPr>
        <w:tab/>
      </w:r>
      <w:r w:rsidR="00655F6C" w:rsidRPr="001F6581">
        <w:rPr>
          <w:color w:val="000000" w:themeColor="text1"/>
          <w:sz w:val="20"/>
          <w:szCs w:val="20"/>
        </w:rPr>
        <w:t>E</w:t>
      </w:r>
    </w:p>
    <w:p w:rsidR="00655F6C" w:rsidRPr="001F6581" w:rsidRDefault="00655F6C" w:rsidP="00655F6C">
      <w:pPr>
        <w:pStyle w:val="ListParagraph"/>
        <w:spacing w:after="0" w:line="240" w:lineRule="auto"/>
        <w:ind w:left="142"/>
        <w:jc w:val="center"/>
        <w:rPr>
          <w:rFonts w:ascii="Arial" w:hAnsi="Arial" w:cs="Arial"/>
          <w:color w:val="000000" w:themeColor="text1"/>
          <w:sz w:val="20"/>
          <w:szCs w:val="20"/>
        </w:rPr>
      </w:pPr>
    </w:p>
    <w:p w:rsidR="00655F6C" w:rsidRPr="001F6581" w:rsidRDefault="00655F6C" w:rsidP="00655F6C">
      <w:pPr>
        <w:pStyle w:val="ListParagraph"/>
        <w:spacing w:after="0" w:line="240" w:lineRule="auto"/>
        <w:ind w:left="142"/>
        <w:jc w:val="center"/>
        <w:rPr>
          <w:rFonts w:ascii="Arial" w:hAnsi="Arial" w:cs="Arial"/>
          <w:color w:val="000000" w:themeColor="text1"/>
          <w:sz w:val="20"/>
          <w:szCs w:val="20"/>
        </w:rPr>
      </w:pPr>
      <w:r w:rsidRPr="001F6581">
        <w:rPr>
          <w:rFonts w:ascii="Arial" w:hAnsi="Arial" w:cs="Arial"/>
          <w:color w:val="000000" w:themeColor="text1"/>
          <w:sz w:val="20"/>
          <w:szCs w:val="20"/>
        </w:rPr>
        <w:t>Gambar1. Tahapan sambung pucuk dengan teknik sungkup pocong</w:t>
      </w:r>
    </w:p>
    <w:p w:rsidR="00655F6C" w:rsidRPr="001F6581" w:rsidRDefault="00655F6C" w:rsidP="00655F6C">
      <w:pPr>
        <w:pStyle w:val="ListParagraph"/>
        <w:tabs>
          <w:tab w:val="left" w:pos="1843"/>
        </w:tabs>
        <w:spacing w:before="240" w:after="0" w:line="240" w:lineRule="auto"/>
        <w:ind w:left="1843" w:hanging="1276"/>
        <w:rPr>
          <w:rFonts w:ascii="Arial" w:hAnsi="Arial" w:cs="Arial"/>
          <w:color w:val="000000" w:themeColor="text1"/>
          <w:sz w:val="20"/>
          <w:szCs w:val="20"/>
        </w:rPr>
      </w:pPr>
    </w:p>
    <w:p w:rsidR="00655F6C" w:rsidRPr="001F6581" w:rsidRDefault="00655F6C" w:rsidP="00655F6C">
      <w:pPr>
        <w:jc w:val="both"/>
        <w:rPr>
          <w:color w:val="000000" w:themeColor="text1"/>
          <w:sz w:val="20"/>
          <w:szCs w:val="20"/>
          <w:lang w:val="id-ID"/>
        </w:rPr>
      </w:pPr>
    </w:p>
    <w:p w:rsidR="00655F6C" w:rsidRPr="001F6581" w:rsidRDefault="00655F6C" w:rsidP="00655F6C">
      <w:pPr>
        <w:pStyle w:val="ListParagraph"/>
        <w:spacing w:after="0" w:line="240" w:lineRule="auto"/>
        <w:ind w:left="0"/>
        <w:jc w:val="center"/>
        <w:rPr>
          <w:rFonts w:ascii="Arial" w:hAnsi="Arial" w:cs="Arial"/>
          <w:color w:val="000000" w:themeColor="text1"/>
          <w:sz w:val="20"/>
          <w:szCs w:val="20"/>
        </w:rPr>
      </w:pPr>
      <w:r w:rsidRPr="001F6581">
        <w:rPr>
          <w:rFonts w:ascii="Arial" w:hAnsi="Arial" w:cs="Arial"/>
          <w:noProof/>
          <w:color w:val="000000" w:themeColor="text1"/>
          <w:sz w:val="20"/>
          <w:szCs w:val="20"/>
          <w:lang w:eastAsia="id-ID"/>
        </w:rPr>
        <w:drawing>
          <wp:inline distT="0" distB="0" distL="0" distR="0">
            <wp:extent cx="1017767" cy="1606161"/>
            <wp:effectExtent l="19050" t="19050" r="11430" b="13335"/>
            <wp:docPr id="21" name="Picture 3" descr="C:\Users\ACER\Pictures\Saved Pictures\20180513_10461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Pictures\Saved Pictures\20180513_104617 (2).jpg"/>
                    <pic:cNvPicPr>
                      <a:picLocks noChangeAspect="1" noChangeArrowheads="1"/>
                    </pic:cNvPicPr>
                  </pic:nvPicPr>
                  <pic:blipFill rotWithShape="1">
                    <a:blip r:embed="rId23" cstate="print"/>
                    <a:srcRect l="20558" t="10620" r="6344"/>
                    <a:stretch/>
                  </pic:blipFill>
                  <pic:spPr bwMode="auto">
                    <a:xfrm>
                      <a:off x="0" y="0"/>
                      <a:ext cx="1019470" cy="1608849"/>
                    </a:xfrm>
                    <a:prstGeom prst="rect">
                      <a:avLst/>
                    </a:prstGeom>
                    <a:noFill/>
                    <a:ln>
                      <a:solidFill>
                        <a:schemeClr val="tx1"/>
                      </a:solidFill>
                      <a:prstDash val="sysDot"/>
                    </a:ln>
                    <a:extLst>
                      <a:ext uri="{53640926-AAD7-44D8-BBD7-CCE9431645EC}">
                        <a14:shadowObscured xmlns:a14="http://schemas.microsoft.com/office/drawing/2010/main"/>
                      </a:ext>
                    </a:extLst>
                  </pic:spPr>
                </pic:pic>
              </a:graphicData>
            </a:graphic>
          </wp:inline>
        </w:drawing>
      </w:r>
      <w:r w:rsidRPr="001F6581">
        <w:rPr>
          <w:rFonts w:ascii="Arial" w:hAnsi="Arial" w:cs="Arial"/>
          <w:noProof/>
          <w:color w:val="000000" w:themeColor="text1"/>
          <w:sz w:val="20"/>
          <w:szCs w:val="20"/>
          <w:lang w:eastAsia="id-ID"/>
        </w:rPr>
        <w:drawing>
          <wp:inline distT="0" distB="0" distL="0" distR="0">
            <wp:extent cx="962108" cy="1606164"/>
            <wp:effectExtent l="19050" t="19050" r="9525" b="13335"/>
            <wp:docPr id="22" name="Picture 4" descr="C:\Users\ACER\Pictures\Saved Pictures\20180513_10431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Pictures\Saved Pictures\20180513_104310 (2).jpg"/>
                    <pic:cNvPicPr>
                      <a:picLocks noChangeAspect="1" noChangeArrowheads="1"/>
                    </pic:cNvPicPr>
                  </pic:nvPicPr>
                  <pic:blipFill rotWithShape="1">
                    <a:blip r:embed="rId24" cstate="print"/>
                    <a:srcRect l="11950" r="7720"/>
                    <a:stretch/>
                  </pic:blipFill>
                  <pic:spPr bwMode="auto">
                    <a:xfrm>
                      <a:off x="0" y="0"/>
                      <a:ext cx="963716" cy="1608849"/>
                    </a:xfrm>
                    <a:prstGeom prst="rect">
                      <a:avLst/>
                    </a:prstGeom>
                    <a:noFill/>
                    <a:ln>
                      <a:solidFill>
                        <a:schemeClr val="tx1"/>
                      </a:solidFill>
                      <a:prstDash val="sysDot"/>
                    </a:ln>
                    <a:extLst>
                      <a:ext uri="{53640926-AAD7-44D8-BBD7-CCE9431645EC}">
                        <a14:shadowObscured xmlns:a14="http://schemas.microsoft.com/office/drawing/2010/main"/>
                      </a:ext>
                    </a:extLst>
                  </pic:spPr>
                </pic:pic>
              </a:graphicData>
            </a:graphic>
          </wp:inline>
        </w:drawing>
      </w:r>
      <w:r w:rsidRPr="001F6581">
        <w:rPr>
          <w:rFonts w:ascii="Arial" w:hAnsi="Arial" w:cs="Arial"/>
          <w:noProof/>
          <w:color w:val="000000" w:themeColor="text1"/>
          <w:sz w:val="20"/>
          <w:szCs w:val="20"/>
          <w:lang w:eastAsia="id-ID"/>
        </w:rPr>
        <w:drawing>
          <wp:inline distT="0" distB="0" distL="0" distR="0">
            <wp:extent cx="1009816" cy="1606161"/>
            <wp:effectExtent l="19050" t="19050" r="19050" b="13335"/>
            <wp:docPr id="23" name="Picture 8" descr="D:\Images\from J3 Pro\20180513_11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mages\from J3 Pro\20180513_110021.jpg"/>
                    <pic:cNvPicPr>
                      <a:picLocks noChangeAspect="1" noChangeArrowheads="1"/>
                    </pic:cNvPicPr>
                  </pic:nvPicPr>
                  <pic:blipFill rotWithShape="1">
                    <a:blip r:embed="rId25" cstate="print"/>
                    <a:srcRect l="11159" r="14934"/>
                    <a:stretch/>
                  </pic:blipFill>
                  <pic:spPr bwMode="auto">
                    <a:xfrm>
                      <a:off x="0" y="0"/>
                      <a:ext cx="1011632" cy="1609049"/>
                    </a:xfrm>
                    <a:prstGeom prst="rect">
                      <a:avLst/>
                    </a:prstGeom>
                    <a:noFill/>
                    <a:ln>
                      <a:solidFill>
                        <a:schemeClr val="tx1"/>
                      </a:solidFill>
                      <a:prstDash val="sysDot"/>
                    </a:ln>
                    <a:extLst>
                      <a:ext uri="{53640926-AAD7-44D8-BBD7-CCE9431645EC}">
                        <a14:shadowObscured xmlns:a14="http://schemas.microsoft.com/office/drawing/2010/main"/>
                      </a:ext>
                    </a:extLst>
                  </pic:spPr>
                </pic:pic>
              </a:graphicData>
            </a:graphic>
          </wp:inline>
        </w:drawing>
      </w:r>
      <w:r w:rsidRPr="001F6581">
        <w:rPr>
          <w:rFonts w:ascii="Arial" w:hAnsi="Arial" w:cs="Arial"/>
          <w:noProof/>
          <w:color w:val="000000" w:themeColor="text1"/>
          <w:sz w:val="20"/>
          <w:szCs w:val="20"/>
          <w:lang w:eastAsia="id-ID"/>
        </w:rPr>
        <w:drawing>
          <wp:inline distT="0" distB="0" distL="0" distR="0">
            <wp:extent cx="1057524" cy="1598212"/>
            <wp:effectExtent l="19050" t="19050" r="9525" b="21590"/>
            <wp:docPr id="24" name="Picture 9" descr="D:\Images\from J3 Pro\20180513_11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mages\from J3 Pro\20180513_110050.jpg"/>
                    <pic:cNvPicPr>
                      <a:picLocks noChangeAspect="1" noChangeArrowheads="1"/>
                    </pic:cNvPicPr>
                  </pic:nvPicPr>
                  <pic:blipFill rotWithShape="1">
                    <a:blip r:embed="rId26" cstate="print"/>
                    <a:srcRect l="18557" r="1609"/>
                    <a:stretch/>
                  </pic:blipFill>
                  <pic:spPr bwMode="auto">
                    <a:xfrm>
                      <a:off x="0" y="0"/>
                      <a:ext cx="1064351" cy="1608530"/>
                    </a:xfrm>
                    <a:prstGeom prst="rect">
                      <a:avLst/>
                    </a:prstGeom>
                    <a:noFill/>
                    <a:ln w="9525" cap="flat" cmpd="sng" algn="ctr">
                      <a:solidFill>
                        <a:sysClr val="windowText" lastClr="000000"/>
                      </a:solidFill>
                      <a:prstDash val="sysDot"/>
                      <a:round/>
                      <a:headEnd type="none" w="med" len="med"/>
                      <a:tailEnd type="none" w="med" len="med"/>
                    </a:ln>
                    <a:extLst>
                      <a:ext uri="{53640926-AAD7-44D8-BBD7-CCE9431645EC}">
                        <a14:shadowObscured xmlns:a14="http://schemas.microsoft.com/office/drawing/2010/main"/>
                      </a:ext>
                    </a:extLst>
                  </pic:spPr>
                </pic:pic>
              </a:graphicData>
            </a:graphic>
          </wp:inline>
        </w:drawing>
      </w:r>
      <w:r w:rsidRPr="001F6581">
        <w:rPr>
          <w:rFonts w:ascii="Arial" w:hAnsi="Arial" w:cs="Arial"/>
          <w:noProof/>
          <w:color w:val="000000" w:themeColor="text1"/>
          <w:sz w:val="20"/>
          <w:szCs w:val="20"/>
          <w:lang w:eastAsia="id-ID"/>
        </w:rPr>
        <w:drawing>
          <wp:inline distT="0" distB="0" distL="0" distR="0">
            <wp:extent cx="1086045" cy="1598212"/>
            <wp:effectExtent l="19050" t="19050" r="19050" b="21590"/>
            <wp:docPr id="25" name="Picture 10" descr="D:\Images\from J3 Pro\20180513_11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mages\from J3 Pro\20180513_110225.jpg"/>
                    <pic:cNvPicPr>
                      <a:picLocks noChangeAspect="1" noChangeArrowheads="1"/>
                    </pic:cNvPicPr>
                  </pic:nvPicPr>
                  <pic:blipFill rotWithShape="1">
                    <a:blip r:embed="rId27" cstate="print"/>
                    <a:srcRect l="20641" t="3982" r="-1"/>
                    <a:stretch/>
                  </pic:blipFill>
                  <pic:spPr bwMode="auto">
                    <a:xfrm>
                      <a:off x="0" y="0"/>
                      <a:ext cx="1087997" cy="1601084"/>
                    </a:xfrm>
                    <a:prstGeom prst="rect">
                      <a:avLst/>
                    </a:prstGeom>
                    <a:noFill/>
                    <a:ln>
                      <a:solidFill>
                        <a:schemeClr val="tx1"/>
                      </a:solidFill>
                      <a:prstDash val="sysDot"/>
                    </a:ln>
                    <a:extLst>
                      <a:ext uri="{53640926-AAD7-44D8-BBD7-CCE9431645EC}">
                        <a14:shadowObscured xmlns:a14="http://schemas.microsoft.com/office/drawing/2010/main"/>
                      </a:ext>
                    </a:extLst>
                  </pic:spPr>
                </pic:pic>
              </a:graphicData>
            </a:graphic>
          </wp:inline>
        </w:drawing>
      </w:r>
    </w:p>
    <w:p w:rsidR="00655F6C" w:rsidRDefault="00655F6C" w:rsidP="001F6581">
      <w:pPr>
        <w:pStyle w:val="ListParagraph"/>
        <w:tabs>
          <w:tab w:val="left" w:pos="3969"/>
          <w:tab w:val="left" w:pos="6237"/>
        </w:tabs>
        <w:spacing w:line="240" w:lineRule="auto"/>
        <w:ind w:left="1276"/>
        <w:rPr>
          <w:rFonts w:ascii="Arial" w:hAnsi="Arial" w:cs="Arial"/>
          <w:color w:val="000000" w:themeColor="text1"/>
          <w:sz w:val="20"/>
          <w:szCs w:val="20"/>
        </w:rPr>
      </w:pPr>
      <w:r w:rsidRPr="001F6581">
        <w:rPr>
          <w:rFonts w:ascii="Arial" w:hAnsi="Arial" w:cs="Arial"/>
          <w:color w:val="000000" w:themeColor="text1"/>
          <w:sz w:val="20"/>
          <w:szCs w:val="20"/>
        </w:rPr>
        <w:t>A                          B</w:t>
      </w:r>
      <w:r w:rsidRPr="001F6581">
        <w:rPr>
          <w:rFonts w:ascii="Arial" w:hAnsi="Arial" w:cs="Arial"/>
          <w:color w:val="000000" w:themeColor="text1"/>
          <w:sz w:val="20"/>
          <w:szCs w:val="20"/>
        </w:rPr>
        <w:tab/>
        <w:t xml:space="preserve">        C                             D                             E</w:t>
      </w:r>
    </w:p>
    <w:p w:rsidR="001F6581" w:rsidRPr="001F6581" w:rsidRDefault="001F6581" w:rsidP="001F6581">
      <w:pPr>
        <w:pStyle w:val="ListParagraph"/>
        <w:tabs>
          <w:tab w:val="left" w:pos="3969"/>
          <w:tab w:val="left" w:pos="6237"/>
        </w:tabs>
        <w:spacing w:line="240" w:lineRule="auto"/>
        <w:ind w:left="1276"/>
        <w:rPr>
          <w:rFonts w:ascii="Arial" w:hAnsi="Arial" w:cs="Arial"/>
          <w:color w:val="000000" w:themeColor="text1"/>
          <w:sz w:val="20"/>
          <w:szCs w:val="20"/>
        </w:rPr>
      </w:pPr>
    </w:p>
    <w:p w:rsidR="00655F6C" w:rsidRPr="001F6581" w:rsidRDefault="00655F6C" w:rsidP="00655F6C">
      <w:pPr>
        <w:pStyle w:val="ListParagraph"/>
        <w:spacing w:after="0" w:line="240" w:lineRule="auto"/>
        <w:ind w:left="142"/>
        <w:jc w:val="center"/>
        <w:rPr>
          <w:rFonts w:ascii="Arial" w:hAnsi="Arial" w:cs="Arial"/>
          <w:color w:val="000000" w:themeColor="text1"/>
          <w:sz w:val="20"/>
          <w:szCs w:val="20"/>
        </w:rPr>
      </w:pPr>
      <w:r w:rsidRPr="001F6581">
        <w:rPr>
          <w:rFonts w:ascii="Arial" w:hAnsi="Arial" w:cs="Arial"/>
          <w:color w:val="000000" w:themeColor="text1"/>
          <w:sz w:val="20"/>
          <w:szCs w:val="20"/>
        </w:rPr>
        <w:t>Gambar 2. Tahapan sambung pucuk dengan teknik sungkup ikat</w:t>
      </w:r>
    </w:p>
    <w:p w:rsidR="00655F6C" w:rsidRPr="001F6581" w:rsidRDefault="00655F6C" w:rsidP="00655F6C">
      <w:pPr>
        <w:pStyle w:val="ListParagraph"/>
        <w:tabs>
          <w:tab w:val="left" w:pos="1985"/>
        </w:tabs>
        <w:spacing w:after="0" w:line="240" w:lineRule="auto"/>
        <w:ind w:left="1985" w:hanging="1276"/>
        <w:rPr>
          <w:rFonts w:ascii="Arial" w:hAnsi="Arial" w:cs="Arial"/>
          <w:color w:val="000000" w:themeColor="text1"/>
          <w:sz w:val="20"/>
          <w:szCs w:val="20"/>
        </w:rPr>
      </w:pPr>
    </w:p>
    <w:p w:rsidR="00126887" w:rsidRPr="001F6581" w:rsidRDefault="00126887" w:rsidP="00655F6C">
      <w:pPr>
        <w:pStyle w:val="ListParagraph"/>
        <w:tabs>
          <w:tab w:val="left" w:pos="1843"/>
        </w:tabs>
        <w:spacing w:before="240" w:after="0" w:line="240" w:lineRule="auto"/>
        <w:ind w:left="1843" w:hanging="1276"/>
        <w:rPr>
          <w:rFonts w:ascii="Arial" w:hAnsi="Arial" w:cs="Arial"/>
          <w:color w:val="000000" w:themeColor="text1"/>
          <w:sz w:val="20"/>
          <w:szCs w:val="20"/>
        </w:rPr>
      </w:pPr>
    </w:p>
    <w:p w:rsidR="00655F6C" w:rsidRPr="001F6581" w:rsidRDefault="00655F6C" w:rsidP="001F6581">
      <w:pPr>
        <w:contextualSpacing/>
        <w:jc w:val="center"/>
        <w:rPr>
          <w:color w:val="000000" w:themeColor="text1"/>
          <w:sz w:val="20"/>
          <w:szCs w:val="20"/>
          <w:lang w:val="id-ID"/>
        </w:rPr>
      </w:pPr>
      <w:r w:rsidRPr="001F6581">
        <w:rPr>
          <w:noProof/>
          <w:color w:val="000000" w:themeColor="text1"/>
          <w:sz w:val="20"/>
          <w:szCs w:val="20"/>
          <w:lang w:val="id-ID" w:eastAsia="id-ID"/>
        </w:rPr>
        <w:drawing>
          <wp:inline distT="0" distB="0" distL="0" distR="0">
            <wp:extent cx="1041621" cy="1612858"/>
            <wp:effectExtent l="19050" t="19050" r="25400" b="26035"/>
            <wp:docPr id="26" name="Picture 3" descr="C:\Users\ACER\Pictures\Saved Pictures\20180513_10461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Pictures\Saved Pictures\20180513_104617 (2).jpg"/>
                    <pic:cNvPicPr>
                      <a:picLocks noChangeAspect="1" noChangeArrowheads="1"/>
                    </pic:cNvPicPr>
                  </pic:nvPicPr>
                  <pic:blipFill rotWithShape="1">
                    <a:blip r:embed="rId23" cstate="print"/>
                    <a:srcRect l="11421" t="10185" r="6858"/>
                    <a:stretch/>
                  </pic:blipFill>
                  <pic:spPr bwMode="auto">
                    <a:xfrm>
                      <a:off x="0" y="0"/>
                      <a:ext cx="1044094" cy="1616686"/>
                    </a:xfrm>
                    <a:prstGeom prst="rect">
                      <a:avLst/>
                    </a:prstGeom>
                    <a:noFill/>
                    <a:ln>
                      <a:solidFill>
                        <a:schemeClr val="tx1"/>
                      </a:solidFill>
                      <a:prstDash val="sysDot"/>
                    </a:ln>
                    <a:extLst>
                      <a:ext uri="{53640926-AAD7-44D8-BBD7-CCE9431645EC}">
                        <a14:shadowObscured xmlns:a14="http://schemas.microsoft.com/office/drawing/2010/main"/>
                      </a:ext>
                    </a:extLst>
                  </pic:spPr>
                </pic:pic>
              </a:graphicData>
            </a:graphic>
          </wp:inline>
        </w:drawing>
      </w:r>
      <w:r w:rsidRPr="001F6581">
        <w:rPr>
          <w:noProof/>
          <w:color w:val="000000" w:themeColor="text1"/>
          <w:sz w:val="20"/>
          <w:szCs w:val="20"/>
          <w:lang w:val="id-ID" w:eastAsia="id-ID"/>
        </w:rPr>
        <w:drawing>
          <wp:inline distT="0" distB="0" distL="0" distR="0">
            <wp:extent cx="914400" cy="1614115"/>
            <wp:effectExtent l="19050" t="19050" r="19050" b="24765"/>
            <wp:docPr id="27" name="Picture 4" descr="C:\Users\ACER\Pictures\Saved Pictures\20180513_10431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Pictures\Saved Pictures\20180513_104310 (2).jpg"/>
                    <pic:cNvPicPr>
                      <a:picLocks noChangeAspect="1" noChangeArrowheads="1"/>
                    </pic:cNvPicPr>
                  </pic:nvPicPr>
                  <pic:blipFill rotWithShape="1">
                    <a:blip r:embed="rId28" cstate="print"/>
                    <a:srcRect l="13941" t="7080" r="27105"/>
                    <a:stretch/>
                  </pic:blipFill>
                  <pic:spPr bwMode="auto">
                    <a:xfrm>
                      <a:off x="0" y="0"/>
                      <a:ext cx="915929" cy="1616814"/>
                    </a:xfrm>
                    <a:prstGeom prst="rect">
                      <a:avLst/>
                    </a:prstGeom>
                    <a:noFill/>
                    <a:ln w="9525" cap="flat" cmpd="sng" algn="ctr">
                      <a:solidFill>
                        <a:sysClr val="windowText" lastClr="000000"/>
                      </a:solidFill>
                      <a:prstDash val="sysDot"/>
                      <a:round/>
                      <a:headEnd type="none" w="med" len="med"/>
                      <a:tailEnd type="none" w="med" len="med"/>
                    </a:ln>
                    <a:extLst>
                      <a:ext uri="{53640926-AAD7-44D8-BBD7-CCE9431645EC}">
                        <a14:shadowObscured xmlns:a14="http://schemas.microsoft.com/office/drawing/2010/main"/>
                      </a:ext>
                    </a:extLst>
                  </pic:spPr>
                </pic:pic>
              </a:graphicData>
            </a:graphic>
          </wp:inline>
        </w:drawing>
      </w:r>
      <w:r w:rsidRPr="001F6581">
        <w:rPr>
          <w:noProof/>
          <w:color w:val="000000" w:themeColor="text1"/>
          <w:sz w:val="20"/>
          <w:szCs w:val="20"/>
          <w:lang w:val="id-ID" w:eastAsia="id-ID"/>
        </w:rPr>
        <w:drawing>
          <wp:inline distT="0" distB="0" distL="0" distR="0">
            <wp:extent cx="946204" cy="1622066"/>
            <wp:effectExtent l="19050" t="19050" r="25400" b="16510"/>
            <wp:docPr id="28" name="Picture 8" descr="D:\Images\from J3 Pro\20180513_11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mages\from J3 Pro\20180513_110021.jpg"/>
                    <pic:cNvPicPr>
                      <a:picLocks noChangeAspect="1" noChangeArrowheads="1"/>
                    </pic:cNvPicPr>
                  </pic:nvPicPr>
                  <pic:blipFill rotWithShape="1">
                    <a:blip r:embed="rId25" cstate="print"/>
                    <a:srcRect l="17560" t="9734" r="13188"/>
                    <a:stretch/>
                  </pic:blipFill>
                  <pic:spPr bwMode="auto">
                    <a:xfrm>
                      <a:off x="0" y="0"/>
                      <a:ext cx="947905" cy="1624982"/>
                    </a:xfrm>
                    <a:prstGeom prst="rect">
                      <a:avLst/>
                    </a:prstGeom>
                    <a:noFill/>
                    <a:ln>
                      <a:solidFill>
                        <a:schemeClr val="tx1"/>
                      </a:solidFill>
                      <a:prstDash val="sysDot"/>
                    </a:ln>
                    <a:extLst>
                      <a:ext uri="{53640926-AAD7-44D8-BBD7-CCE9431645EC}">
                        <a14:shadowObscured xmlns:a14="http://schemas.microsoft.com/office/drawing/2010/main"/>
                      </a:ext>
                    </a:extLst>
                  </pic:spPr>
                </pic:pic>
              </a:graphicData>
            </a:graphic>
          </wp:inline>
        </w:drawing>
      </w:r>
      <w:r w:rsidRPr="001F6581">
        <w:rPr>
          <w:noProof/>
          <w:color w:val="000000" w:themeColor="text1"/>
          <w:sz w:val="20"/>
          <w:szCs w:val="20"/>
          <w:lang w:val="id-ID" w:eastAsia="id-ID"/>
        </w:rPr>
        <w:drawing>
          <wp:inline distT="0" distB="0" distL="0" distR="0">
            <wp:extent cx="993913" cy="1620396"/>
            <wp:effectExtent l="19050" t="19050" r="15875" b="18415"/>
            <wp:docPr id="29" name="Picture 11" descr="D:\Images\from J3 Pro\20180513_110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mages\from J3 Pro\20180513_110456.jpg"/>
                    <pic:cNvPicPr>
                      <a:picLocks noChangeAspect="1" noChangeArrowheads="1"/>
                    </pic:cNvPicPr>
                  </pic:nvPicPr>
                  <pic:blipFill rotWithShape="1">
                    <a:blip r:embed="rId29" cstate="print"/>
                    <a:srcRect l="18171" t="9744" r="10798"/>
                    <a:stretch/>
                  </pic:blipFill>
                  <pic:spPr bwMode="auto">
                    <a:xfrm>
                      <a:off x="0" y="0"/>
                      <a:ext cx="996501" cy="1624615"/>
                    </a:xfrm>
                    <a:prstGeom prst="rect">
                      <a:avLst/>
                    </a:prstGeom>
                    <a:noFill/>
                    <a:ln>
                      <a:solidFill>
                        <a:schemeClr val="tx1"/>
                      </a:solidFill>
                      <a:prstDash val="sysDot"/>
                    </a:ln>
                    <a:extLst>
                      <a:ext uri="{53640926-AAD7-44D8-BBD7-CCE9431645EC}">
                        <a14:shadowObscured xmlns:a14="http://schemas.microsoft.com/office/drawing/2010/main"/>
                      </a:ext>
                    </a:extLst>
                  </pic:spPr>
                </pic:pic>
              </a:graphicData>
            </a:graphic>
          </wp:inline>
        </w:drawing>
      </w:r>
      <w:r w:rsidRPr="001F6581">
        <w:rPr>
          <w:noProof/>
          <w:color w:val="000000" w:themeColor="text1"/>
          <w:sz w:val="20"/>
          <w:szCs w:val="20"/>
          <w:lang w:val="id-ID" w:eastAsia="id-ID"/>
        </w:rPr>
        <w:drawing>
          <wp:inline distT="0" distB="0" distL="0" distR="0">
            <wp:extent cx="993913" cy="1619742"/>
            <wp:effectExtent l="19050" t="19050" r="15875" b="19050"/>
            <wp:docPr id="30" name="Picture 12" descr="D:\Images\from J3 Pro\20180513_110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mages\from J3 Pro\20180513_110549.jpg"/>
                    <pic:cNvPicPr>
                      <a:picLocks noChangeAspect="1" noChangeArrowheads="1"/>
                    </pic:cNvPicPr>
                  </pic:nvPicPr>
                  <pic:blipFill rotWithShape="1">
                    <a:blip r:embed="rId30" cstate="print"/>
                    <a:srcRect l="17744"/>
                    <a:stretch/>
                  </pic:blipFill>
                  <pic:spPr bwMode="auto">
                    <a:xfrm>
                      <a:off x="0" y="0"/>
                      <a:ext cx="996864" cy="1624551"/>
                    </a:xfrm>
                    <a:prstGeom prst="rect">
                      <a:avLst/>
                    </a:prstGeom>
                    <a:noFill/>
                    <a:ln>
                      <a:solidFill>
                        <a:schemeClr val="tx1"/>
                      </a:solidFill>
                      <a:prstDash val="sysDot"/>
                    </a:ln>
                    <a:extLst>
                      <a:ext uri="{53640926-AAD7-44D8-BBD7-CCE9431645EC}">
                        <a14:shadowObscured xmlns:a14="http://schemas.microsoft.com/office/drawing/2010/main"/>
                      </a:ext>
                    </a:extLst>
                  </pic:spPr>
                </pic:pic>
              </a:graphicData>
            </a:graphic>
          </wp:inline>
        </w:drawing>
      </w:r>
    </w:p>
    <w:p w:rsidR="00655F6C" w:rsidRPr="001F6581" w:rsidRDefault="00655F6C" w:rsidP="001F6581">
      <w:pPr>
        <w:pStyle w:val="ListParagraph"/>
        <w:spacing w:after="120" w:line="240" w:lineRule="auto"/>
        <w:ind w:left="993"/>
        <w:rPr>
          <w:rFonts w:ascii="Arial" w:hAnsi="Arial" w:cs="Arial"/>
          <w:color w:val="000000" w:themeColor="text1"/>
          <w:sz w:val="20"/>
          <w:szCs w:val="20"/>
        </w:rPr>
      </w:pPr>
      <w:r w:rsidRPr="001F6581">
        <w:rPr>
          <w:rFonts w:ascii="Arial" w:hAnsi="Arial" w:cs="Arial"/>
          <w:color w:val="000000" w:themeColor="text1"/>
          <w:sz w:val="20"/>
          <w:szCs w:val="20"/>
        </w:rPr>
        <w:t>A                          B                           C                        D                            E</w:t>
      </w:r>
      <w:r w:rsidRPr="001F6581">
        <w:rPr>
          <w:rFonts w:ascii="Arial" w:hAnsi="Arial" w:cs="Arial"/>
          <w:color w:val="000000" w:themeColor="text1"/>
          <w:sz w:val="20"/>
          <w:szCs w:val="20"/>
        </w:rPr>
        <w:tab/>
      </w:r>
    </w:p>
    <w:p w:rsidR="00655F6C" w:rsidRPr="001F6581" w:rsidRDefault="00655F6C" w:rsidP="00655F6C">
      <w:pPr>
        <w:pStyle w:val="ListParagraph"/>
        <w:spacing w:after="120" w:line="240" w:lineRule="auto"/>
        <w:ind w:left="1701"/>
        <w:rPr>
          <w:rFonts w:ascii="Arial" w:hAnsi="Arial" w:cs="Arial"/>
          <w:color w:val="000000" w:themeColor="text1"/>
          <w:sz w:val="20"/>
          <w:szCs w:val="20"/>
        </w:rPr>
      </w:pPr>
    </w:p>
    <w:p w:rsidR="00655F6C" w:rsidRPr="001F6581" w:rsidRDefault="00655F6C" w:rsidP="00655F6C">
      <w:pPr>
        <w:pStyle w:val="ListParagraph"/>
        <w:spacing w:after="120" w:line="240" w:lineRule="auto"/>
        <w:ind w:left="1701"/>
        <w:rPr>
          <w:rFonts w:ascii="Arial" w:hAnsi="Arial" w:cs="Arial"/>
          <w:color w:val="000000" w:themeColor="text1"/>
          <w:sz w:val="20"/>
          <w:szCs w:val="20"/>
        </w:rPr>
      </w:pPr>
      <w:r w:rsidRPr="001F6581">
        <w:rPr>
          <w:rFonts w:ascii="Arial" w:hAnsi="Arial" w:cs="Arial"/>
          <w:color w:val="000000" w:themeColor="text1"/>
          <w:sz w:val="20"/>
          <w:szCs w:val="20"/>
        </w:rPr>
        <w:t>Gambar 3. Tahapan sambung pucuk dengan teknik sungkup biasa</w:t>
      </w:r>
    </w:p>
    <w:p w:rsidR="00655F6C" w:rsidRPr="001F6581" w:rsidRDefault="00655F6C" w:rsidP="006C0BC8">
      <w:pPr>
        <w:shd w:val="clear" w:color="auto" w:fill="FFFFFF" w:themeFill="background1"/>
        <w:contextualSpacing/>
        <w:rPr>
          <w:color w:val="000000" w:themeColor="text1"/>
          <w:sz w:val="20"/>
          <w:szCs w:val="20"/>
          <w:lang w:val="id-ID" w:eastAsia="id-ID"/>
        </w:rPr>
      </w:pPr>
      <w:r w:rsidRPr="001F6581">
        <w:rPr>
          <w:color w:val="000000" w:themeColor="text1"/>
          <w:sz w:val="20"/>
          <w:szCs w:val="20"/>
          <w:lang w:val="id-ID" w:eastAsia="id-ID"/>
        </w:rPr>
        <w:t xml:space="preserve"> </w:t>
      </w:r>
    </w:p>
    <w:p w:rsidR="00655F6C" w:rsidRPr="001F6581" w:rsidRDefault="00655F6C" w:rsidP="00655F6C">
      <w:pPr>
        <w:pStyle w:val="NoSpacing"/>
        <w:contextualSpacing/>
        <w:jc w:val="both"/>
        <w:rPr>
          <w:rFonts w:ascii="Arial" w:hAnsi="Arial" w:cs="Arial"/>
          <w:b/>
          <w:color w:val="000000" w:themeColor="text1"/>
          <w:sz w:val="20"/>
          <w:szCs w:val="20"/>
        </w:rPr>
        <w:sectPr w:rsidR="00655F6C" w:rsidRPr="001F6581" w:rsidSect="001F6581">
          <w:type w:val="continuous"/>
          <w:pgSz w:w="11906" w:h="16838" w:code="9"/>
          <w:pgMar w:top="1440" w:right="1440" w:bottom="1701" w:left="1985" w:header="709" w:footer="709" w:gutter="0"/>
          <w:cols w:space="635"/>
          <w:docGrid w:linePitch="360"/>
        </w:sectPr>
      </w:pPr>
    </w:p>
    <w:p w:rsidR="00655F6C" w:rsidRPr="001F6581" w:rsidRDefault="00655F6C" w:rsidP="00655F6C">
      <w:pPr>
        <w:pStyle w:val="Heading3"/>
        <w:numPr>
          <w:ilvl w:val="0"/>
          <w:numId w:val="0"/>
        </w:numPr>
        <w:spacing w:before="120" w:line="240" w:lineRule="auto"/>
        <w:contextualSpacing/>
        <w:rPr>
          <w:rFonts w:ascii="Arial" w:hAnsi="Arial" w:cs="Arial"/>
          <w:b w:val="0"/>
          <w:i/>
          <w:color w:val="000000" w:themeColor="text1"/>
          <w:sz w:val="20"/>
          <w:szCs w:val="20"/>
          <w:lang w:val="id-ID"/>
        </w:rPr>
      </w:pPr>
      <w:r w:rsidRPr="001F6581">
        <w:rPr>
          <w:rFonts w:ascii="Arial" w:hAnsi="Arial" w:cs="Arial"/>
          <w:b w:val="0"/>
          <w:i/>
          <w:color w:val="000000" w:themeColor="text1"/>
          <w:sz w:val="20"/>
          <w:szCs w:val="20"/>
          <w:lang w:val="id-ID"/>
        </w:rPr>
        <w:t>Pelaksanaan Penyambungan</w:t>
      </w:r>
    </w:p>
    <w:p w:rsidR="00655F6C" w:rsidRPr="001F6581" w:rsidRDefault="00655F6C" w:rsidP="00655F6C">
      <w:pPr>
        <w:rPr>
          <w:sz w:val="20"/>
          <w:szCs w:val="20"/>
          <w:lang w:val="id-ID"/>
        </w:rPr>
      </w:pPr>
    </w:p>
    <w:p w:rsidR="00655F6C" w:rsidRPr="001F6581" w:rsidRDefault="00655F6C" w:rsidP="00655F6C">
      <w:pPr>
        <w:pStyle w:val="ListParagraph"/>
        <w:numPr>
          <w:ilvl w:val="0"/>
          <w:numId w:val="10"/>
        </w:numPr>
        <w:spacing w:after="0" w:line="240" w:lineRule="auto"/>
        <w:ind w:left="270" w:hanging="270"/>
        <w:jc w:val="both"/>
        <w:rPr>
          <w:rFonts w:ascii="Arial" w:hAnsi="Arial" w:cs="Arial"/>
          <w:color w:val="000000" w:themeColor="text1"/>
          <w:sz w:val="20"/>
          <w:szCs w:val="20"/>
        </w:rPr>
      </w:pPr>
      <w:r w:rsidRPr="001F6581">
        <w:rPr>
          <w:rFonts w:ascii="Arial" w:hAnsi="Arial" w:cs="Arial"/>
          <w:color w:val="000000" w:themeColor="text1"/>
          <w:sz w:val="20"/>
          <w:szCs w:val="20"/>
        </w:rPr>
        <w:t>Teknik penyambungan dengan sungkup pocong</w:t>
      </w:r>
    </w:p>
    <w:p w:rsidR="00655F6C" w:rsidRPr="001F6581" w:rsidRDefault="00655F6C" w:rsidP="001F6581">
      <w:pPr>
        <w:pStyle w:val="ListParagraph"/>
        <w:numPr>
          <w:ilvl w:val="0"/>
          <w:numId w:val="11"/>
        </w:numPr>
        <w:spacing w:after="0" w:line="240" w:lineRule="auto"/>
        <w:ind w:left="567" w:hanging="297"/>
        <w:jc w:val="both"/>
        <w:rPr>
          <w:rFonts w:ascii="Arial" w:hAnsi="Arial" w:cs="Arial"/>
          <w:color w:val="000000" w:themeColor="text1"/>
          <w:sz w:val="20"/>
          <w:szCs w:val="20"/>
        </w:rPr>
      </w:pPr>
      <w:r w:rsidRPr="001F6581">
        <w:rPr>
          <w:rFonts w:ascii="Arial" w:hAnsi="Arial" w:cs="Arial"/>
          <w:color w:val="000000" w:themeColor="text1"/>
          <w:sz w:val="20"/>
          <w:szCs w:val="20"/>
        </w:rPr>
        <w:t xml:space="preserve">Batang bawah dipotong dengan menggunakan pisau okulasi yang tajam hingga menyisakan 4-8 helai daun, lalu dibelah membujur menjadi dua bagian yang sama sedalam 2-3 cm. </w:t>
      </w:r>
    </w:p>
    <w:p w:rsidR="00655F6C" w:rsidRPr="001F6581" w:rsidRDefault="00655F6C" w:rsidP="001F6581">
      <w:pPr>
        <w:pStyle w:val="ListParagraph"/>
        <w:numPr>
          <w:ilvl w:val="0"/>
          <w:numId w:val="11"/>
        </w:numPr>
        <w:spacing w:after="0" w:line="240" w:lineRule="auto"/>
        <w:ind w:left="567" w:hanging="297"/>
        <w:jc w:val="both"/>
        <w:rPr>
          <w:rFonts w:ascii="Arial" w:hAnsi="Arial" w:cs="Arial"/>
          <w:color w:val="000000" w:themeColor="text1"/>
          <w:sz w:val="20"/>
          <w:szCs w:val="20"/>
        </w:rPr>
      </w:pPr>
      <w:r w:rsidRPr="001F6581">
        <w:rPr>
          <w:rFonts w:ascii="Arial" w:hAnsi="Arial" w:cs="Arial"/>
          <w:color w:val="000000" w:themeColor="text1"/>
          <w:sz w:val="20"/>
          <w:szCs w:val="20"/>
        </w:rPr>
        <w:t>Entries dipotong sepanjang ± 10 cm atau mempunyai 2-3 mata tunas, lalu pangkal entries disayat hingga berbentuk mata baji/kapak sepanjang 2-3 cm. Selanjutnya entries dimasukkan dalam belahan batang bawah.</w:t>
      </w:r>
    </w:p>
    <w:p w:rsidR="00655F6C" w:rsidRPr="001F6581" w:rsidRDefault="00655F6C" w:rsidP="001F6581">
      <w:pPr>
        <w:pStyle w:val="ListParagraph"/>
        <w:numPr>
          <w:ilvl w:val="0"/>
          <w:numId w:val="11"/>
        </w:numPr>
        <w:spacing w:after="0" w:line="240" w:lineRule="auto"/>
        <w:ind w:left="567" w:hanging="297"/>
        <w:jc w:val="both"/>
        <w:rPr>
          <w:rFonts w:ascii="Arial" w:hAnsi="Arial" w:cs="Arial"/>
          <w:color w:val="000000" w:themeColor="text1"/>
          <w:sz w:val="20"/>
          <w:szCs w:val="20"/>
        </w:rPr>
      </w:pPr>
      <w:r w:rsidRPr="001F6581">
        <w:rPr>
          <w:rFonts w:ascii="Arial" w:hAnsi="Arial" w:cs="Arial"/>
          <w:color w:val="000000" w:themeColor="text1"/>
          <w:sz w:val="20"/>
          <w:szCs w:val="20"/>
        </w:rPr>
        <w:t>Selanjutnya diikat dengan tali plastik yang ditarik memanjang sehingga panjangnya menjadi 2-3 kali panjang semula.Tali plastik ini terbuat dari plastikyang diiris selebar ± 1 cm.</w:t>
      </w:r>
    </w:p>
    <w:p w:rsidR="001F6581" w:rsidRDefault="001F6581" w:rsidP="001F6581">
      <w:pPr>
        <w:ind w:left="567" w:hanging="297"/>
        <w:jc w:val="both"/>
        <w:rPr>
          <w:color w:val="000000" w:themeColor="text1"/>
          <w:sz w:val="20"/>
          <w:szCs w:val="20"/>
          <w:lang w:val="id-ID"/>
        </w:rPr>
      </w:pPr>
    </w:p>
    <w:p w:rsidR="00655F6C" w:rsidRPr="001F6581" w:rsidRDefault="00655F6C" w:rsidP="00655F6C">
      <w:pPr>
        <w:jc w:val="both"/>
        <w:rPr>
          <w:sz w:val="20"/>
          <w:szCs w:val="20"/>
          <w:lang w:val="id-ID"/>
        </w:rPr>
      </w:pPr>
      <w:r w:rsidRPr="001F6581">
        <w:rPr>
          <w:color w:val="000000" w:themeColor="text1"/>
          <w:sz w:val="20"/>
          <w:szCs w:val="20"/>
          <w:lang w:val="id-ID"/>
        </w:rPr>
        <w:t xml:space="preserve">Bidang sambungan diikat dengan cara dililit dari bawah ke atas sampai seluruh bagian entries tertutupi kecuali mata tunas agar plastik tidak menghalangi pertumbuhan tunas.Tahapan penyambungan dengan teknik sungkup pocong dapat dilihat pada </w:t>
      </w:r>
      <w:r w:rsidRPr="001F6581">
        <w:rPr>
          <w:color w:val="000000" w:themeColor="text1"/>
          <w:sz w:val="20"/>
          <w:szCs w:val="20"/>
        </w:rPr>
        <w:t xml:space="preserve">Gambar </w:t>
      </w:r>
      <w:r w:rsidRPr="001F6581">
        <w:rPr>
          <w:color w:val="000000" w:themeColor="text1"/>
          <w:sz w:val="20"/>
          <w:szCs w:val="20"/>
          <w:lang w:val="id-ID"/>
        </w:rPr>
        <w:t>1.</w:t>
      </w:r>
    </w:p>
    <w:p w:rsidR="00655F6C" w:rsidRPr="001F6581" w:rsidRDefault="00655F6C" w:rsidP="00655F6C">
      <w:pPr>
        <w:jc w:val="both"/>
        <w:rPr>
          <w:sz w:val="20"/>
          <w:szCs w:val="20"/>
          <w:lang w:val="id-ID"/>
        </w:rPr>
      </w:pPr>
    </w:p>
    <w:p w:rsidR="00655F6C" w:rsidRPr="001F6581" w:rsidRDefault="00655F6C" w:rsidP="00655F6C">
      <w:pPr>
        <w:pStyle w:val="ListParagraph"/>
        <w:numPr>
          <w:ilvl w:val="0"/>
          <w:numId w:val="10"/>
        </w:numPr>
        <w:spacing w:after="0" w:line="240" w:lineRule="auto"/>
        <w:ind w:left="284" w:hanging="284"/>
        <w:jc w:val="both"/>
        <w:rPr>
          <w:rFonts w:ascii="Arial" w:hAnsi="Arial" w:cs="Arial"/>
          <w:color w:val="000000" w:themeColor="text1"/>
          <w:sz w:val="20"/>
          <w:szCs w:val="20"/>
        </w:rPr>
      </w:pPr>
      <w:r w:rsidRPr="001F6581">
        <w:rPr>
          <w:rFonts w:ascii="Arial" w:hAnsi="Arial" w:cs="Arial"/>
          <w:color w:val="000000" w:themeColor="text1"/>
          <w:sz w:val="20"/>
          <w:szCs w:val="20"/>
        </w:rPr>
        <w:t>Teknik penyambungan dengan sungkup ikat</w:t>
      </w:r>
    </w:p>
    <w:p w:rsidR="00655F6C" w:rsidRPr="001F6581" w:rsidRDefault="00655F6C" w:rsidP="001F6581">
      <w:pPr>
        <w:pStyle w:val="ListParagraph"/>
        <w:numPr>
          <w:ilvl w:val="0"/>
          <w:numId w:val="13"/>
        </w:numPr>
        <w:spacing w:after="0" w:line="240" w:lineRule="auto"/>
        <w:ind w:left="568" w:hanging="284"/>
        <w:jc w:val="both"/>
        <w:rPr>
          <w:rFonts w:ascii="Arial" w:hAnsi="Arial" w:cs="Arial"/>
          <w:color w:val="000000" w:themeColor="text1"/>
          <w:sz w:val="20"/>
          <w:szCs w:val="20"/>
        </w:rPr>
      </w:pPr>
      <w:r w:rsidRPr="001F6581">
        <w:rPr>
          <w:rFonts w:ascii="Arial" w:hAnsi="Arial" w:cs="Arial"/>
          <w:color w:val="000000" w:themeColor="text1"/>
          <w:sz w:val="20"/>
          <w:szCs w:val="20"/>
        </w:rPr>
        <w:t xml:space="preserve">Batang bawah dipotong dengan menyisakan 4-8 helai daun, lalu dibelah membujur menjadi dua bagian yang sama sedalam 2-3 cm. </w:t>
      </w:r>
    </w:p>
    <w:p w:rsidR="00655F6C" w:rsidRPr="001F6581" w:rsidRDefault="00655F6C" w:rsidP="001F6581">
      <w:pPr>
        <w:pStyle w:val="ListParagraph"/>
        <w:numPr>
          <w:ilvl w:val="0"/>
          <w:numId w:val="13"/>
        </w:numPr>
        <w:spacing w:after="0" w:line="240" w:lineRule="auto"/>
        <w:ind w:left="568" w:hanging="284"/>
        <w:jc w:val="both"/>
        <w:rPr>
          <w:rFonts w:ascii="Arial" w:hAnsi="Arial" w:cs="Arial"/>
          <w:color w:val="000000" w:themeColor="text1"/>
          <w:sz w:val="20"/>
          <w:szCs w:val="20"/>
        </w:rPr>
      </w:pPr>
      <w:r w:rsidRPr="001F6581">
        <w:rPr>
          <w:rFonts w:ascii="Arial" w:hAnsi="Arial" w:cs="Arial"/>
          <w:color w:val="000000" w:themeColor="text1"/>
          <w:sz w:val="20"/>
          <w:szCs w:val="20"/>
        </w:rPr>
        <w:t>Entries dipotong sepanjang ± 10 cm atau mempunyai 2-3 mata tunas, lalu pangkal entries disayat hingga berbentuk mata baji/kapak sepanjang 2-3 cm. Selanjutnya,entries dimasukkan dalam belahan batang bawah.</w:t>
      </w:r>
    </w:p>
    <w:p w:rsidR="00655F6C" w:rsidRPr="001F6581" w:rsidRDefault="00655F6C" w:rsidP="001F6581">
      <w:pPr>
        <w:pStyle w:val="ListParagraph"/>
        <w:numPr>
          <w:ilvl w:val="0"/>
          <w:numId w:val="13"/>
        </w:numPr>
        <w:spacing w:after="0" w:line="240" w:lineRule="auto"/>
        <w:ind w:left="568" w:hanging="284"/>
        <w:jc w:val="both"/>
        <w:rPr>
          <w:rFonts w:ascii="Arial" w:hAnsi="Arial" w:cs="Arial"/>
          <w:color w:val="000000" w:themeColor="text1"/>
          <w:sz w:val="20"/>
          <w:szCs w:val="20"/>
        </w:rPr>
      </w:pPr>
      <w:r w:rsidRPr="001F6581">
        <w:rPr>
          <w:rFonts w:ascii="Arial" w:hAnsi="Arial" w:cs="Arial"/>
          <w:color w:val="000000" w:themeColor="text1"/>
          <w:sz w:val="20"/>
          <w:szCs w:val="20"/>
        </w:rPr>
        <w:t>Sambungan disungkup dengan plastik es hingga semua bagian entries dan bidang sambungan tersungkup.</w:t>
      </w:r>
    </w:p>
    <w:p w:rsidR="00655F6C" w:rsidRPr="001F6581" w:rsidRDefault="00655F6C" w:rsidP="001F6581">
      <w:pPr>
        <w:pStyle w:val="ListParagraph"/>
        <w:numPr>
          <w:ilvl w:val="0"/>
          <w:numId w:val="13"/>
        </w:numPr>
        <w:spacing w:after="0" w:line="240" w:lineRule="auto"/>
        <w:ind w:left="568" w:hanging="284"/>
        <w:jc w:val="both"/>
        <w:rPr>
          <w:rFonts w:ascii="Arial" w:hAnsi="Arial" w:cs="Arial"/>
          <w:color w:val="000000" w:themeColor="text1"/>
          <w:sz w:val="20"/>
          <w:szCs w:val="20"/>
        </w:rPr>
      </w:pPr>
      <w:r w:rsidRPr="001F6581">
        <w:rPr>
          <w:rFonts w:ascii="Arial" w:hAnsi="Arial" w:cs="Arial"/>
          <w:color w:val="000000" w:themeColor="text1"/>
          <w:sz w:val="20"/>
          <w:szCs w:val="20"/>
        </w:rPr>
        <w:t>Bidang sambungan kemudian diikat dengan tali plastik dari atas ke bawah pada tapak sambungan atau belahan.Tahapan penyambungan dengan teknik sungkup ikat dapat dilihat pada Gambar 2.</w:t>
      </w:r>
    </w:p>
    <w:p w:rsidR="00655F6C" w:rsidRPr="001F6581" w:rsidRDefault="00655F6C" w:rsidP="001F6581">
      <w:pPr>
        <w:pStyle w:val="ListParagraph"/>
        <w:spacing w:after="0" w:line="240" w:lineRule="auto"/>
        <w:ind w:left="709"/>
        <w:jc w:val="both"/>
        <w:rPr>
          <w:rFonts w:ascii="Arial" w:hAnsi="Arial" w:cs="Arial"/>
          <w:color w:val="000000" w:themeColor="text1"/>
          <w:sz w:val="20"/>
          <w:szCs w:val="20"/>
        </w:rPr>
      </w:pPr>
    </w:p>
    <w:p w:rsidR="00655F6C" w:rsidRPr="001F6581" w:rsidRDefault="00655F6C" w:rsidP="001F6581">
      <w:pPr>
        <w:pStyle w:val="ListParagraph"/>
        <w:numPr>
          <w:ilvl w:val="0"/>
          <w:numId w:val="10"/>
        </w:numPr>
        <w:spacing w:after="0" w:line="240" w:lineRule="auto"/>
        <w:ind w:left="284" w:hanging="284"/>
        <w:jc w:val="both"/>
        <w:rPr>
          <w:rFonts w:ascii="Arial" w:hAnsi="Arial" w:cs="Arial"/>
          <w:color w:val="000000" w:themeColor="text1"/>
          <w:sz w:val="20"/>
          <w:szCs w:val="20"/>
        </w:rPr>
      </w:pPr>
      <w:r w:rsidRPr="001F6581">
        <w:rPr>
          <w:rFonts w:ascii="Arial" w:hAnsi="Arial" w:cs="Arial"/>
          <w:color w:val="000000" w:themeColor="text1"/>
          <w:sz w:val="20"/>
          <w:szCs w:val="20"/>
        </w:rPr>
        <w:t>Teknik penyambungan dengan sungkup biasa (sungkuptidakdiikat)</w:t>
      </w:r>
    </w:p>
    <w:p w:rsidR="00655F6C" w:rsidRPr="001F6581" w:rsidRDefault="00655F6C" w:rsidP="001F6581">
      <w:pPr>
        <w:pStyle w:val="ListParagraph"/>
        <w:numPr>
          <w:ilvl w:val="0"/>
          <w:numId w:val="14"/>
        </w:numPr>
        <w:spacing w:after="0" w:line="240" w:lineRule="auto"/>
        <w:ind w:left="568" w:hanging="284"/>
        <w:jc w:val="both"/>
        <w:rPr>
          <w:rFonts w:ascii="Arial" w:hAnsi="Arial" w:cs="Arial"/>
          <w:color w:val="000000" w:themeColor="text1"/>
          <w:sz w:val="20"/>
          <w:szCs w:val="20"/>
        </w:rPr>
      </w:pPr>
      <w:r w:rsidRPr="001F6581">
        <w:rPr>
          <w:rFonts w:ascii="Arial" w:hAnsi="Arial" w:cs="Arial"/>
          <w:color w:val="000000" w:themeColor="text1"/>
          <w:sz w:val="20"/>
          <w:szCs w:val="20"/>
        </w:rPr>
        <w:t xml:space="preserve">Batang bawah dipotong dengan menyisakan 4-8 helai daun, lalu dibelah membujur menjadi dua bagian yang sama sedalam 2-3 cm. </w:t>
      </w:r>
    </w:p>
    <w:p w:rsidR="00655F6C" w:rsidRPr="001F6581" w:rsidRDefault="00655F6C" w:rsidP="001F6581">
      <w:pPr>
        <w:pStyle w:val="ListParagraph"/>
        <w:numPr>
          <w:ilvl w:val="0"/>
          <w:numId w:val="14"/>
        </w:numPr>
        <w:spacing w:after="0" w:line="240" w:lineRule="auto"/>
        <w:ind w:left="568" w:hanging="284"/>
        <w:jc w:val="both"/>
        <w:rPr>
          <w:rFonts w:ascii="Arial" w:hAnsi="Arial" w:cs="Arial"/>
          <w:color w:val="000000" w:themeColor="text1"/>
          <w:sz w:val="20"/>
          <w:szCs w:val="20"/>
        </w:rPr>
      </w:pPr>
      <w:r w:rsidRPr="001F6581">
        <w:rPr>
          <w:rFonts w:ascii="Arial" w:hAnsi="Arial" w:cs="Arial"/>
          <w:color w:val="000000" w:themeColor="text1"/>
          <w:sz w:val="20"/>
          <w:szCs w:val="20"/>
        </w:rPr>
        <w:t>Entries dipotong sepanjang ± 10 cm atau mempunyai 2-3 mata tunas, lalu pangkal entries disayat hingga berbentuk mata baji/kapak sepanjang 2-3 cm. Selanjutnya,entries dimasukkan dalam belahan batang bawah.</w:t>
      </w:r>
    </w:p>
    <w:p w:rsidR="00655F6C" w:rsidRPr="001F6581" w:rsidRDefault="00655F6C" w:rsidP="001F6581">
      <w:pPr>
        <w:pStyle w:val="ListParagraph"/>
        <w:numPr>
          <w:ilvl w:val="0"/>
          <w:numId w:val="14"/>
        </w:numPr>
        <w:spacing w:after="0" w:line="240" w:lineRule="auto"/>
        <w:ind w:left="568" w:hanging="284"/>
        <w:jc w:val="both"/>
        <w:rPr>
          <w:rFonts w:ascii="Arial" w:hAnsi="Arial" w:cs="Arial"/>
          <w:color w:val="000000" w:themeColor="text1"/>
          <w:sz w:val="20"/>
          <w:szCs w:val="20"/>
        </w:rPr>
      </w:pPr>
      <w:r w:rsidRPr="001F6581">
        <w:rPr>
          <w:rFonts w:ascii="Arial" w:hAnsi="Arial" w:cs="Arial"/>
          <w:color w:val="000000" w:themeColor="text1"/>
          <w:sz w:val="20"/>
          <w:szCs w:val="20"/>
        </w:rPr>
        <w:t>Bidang sambungandiikat dengan tali plastik dari atas ke bawah pada tapak sambungan atau belahan.</w:t>
      </w:r>
    </w:p>
    <w:p w:rsidR="00655F6C" w:rsidRPr="001F6581" w:rsidRDefault="00655F6C" w:rsidP="001F6581">
      <w:pPr>
        <w:pStyle w:val="ListParagraph"/>
        <w:numPr>
          <w:ilvl w:val="0"/>
          <w:numId w:val="14"/>
        </w:numPr>
        <w:spacing w:after="0" w:line="240" w:lineRule="auto"/>
        <w:ind w:left="568" w:hanging="284"/>
        <w:jc w:val="both"/>
        <w:rPr>
          <w:rFonts w:ascii="Arial" w:hAnsi="Arial" w:cs="Arial"/>
          <w:color w:val="000000" w:themeColor="text1"/>
          <w:sz w:val="20"/>
          <w:szCs w:val="20"/>
        </w:rPr>
      </w:pPr>
      <w:r w:rsidRPr="001F6581">
        <w:rPr>
          <w:rFonts w:ascii="Arial" w:hAnsi="Arial" w:cs="Arial"/>
          <w:color w:val="000000" w:themeColor="text1"/>
          <w:sz w:val="20"/>
          <w:szCs w:val="20"/>
        </w:rPr>
        <w:t>Sambungan kemudian disungkup dengan plastik hingga semua bagian entries dan bidang sambungan tersungkup. Agar sungkup plastik tidak lepas, terlebih dahulu sungkup plastik ditarik pada pangkalnya sehingga membentuk leher sungkup.Tahapan penyambungan dengan teknik sungkup biasa dapat dilihat pada Gambar 3.</w:t>
      </w:r>
    </w:p>
    <w:p w:rsidR="00655F6C" w:rsidRPr="001F6581" w:rsidRDefault="00655F6C" w:rsidP="00655F6C">
      <w:pPr>
        <w:jc w:val="both"/>
        <w:rPr>
          <w:color w:val="000000" w:themeColor="text1"/>
          <w:sz w:val="20"/>
          <w:szCs w:val="20"/>
          <w:lang w:val="id-ID"/>
        </w:rPr>
      </w:pPr>
    </w:p>
    <w:p w:rsidR="00655F6C" w:rsidRPr="001F6581" w:rsidRDefault="00655F6C" w:rsidP="001F6581">
      <w:pPr>
        <w:pStyle w:val="Heading3"/>
        <w:numPr>
          <w:ilvl w:val="0"/>
          <w:numId w:val="0"/>
        </w:numPr>
        <w:spacing w:before="0" w:line="240" w:lineRule="auto"/>
        <w:contextualSpacing/>
        <w:rPr>
          <w:rFonts w:ascii="Arial" w:hAnsi="Arial" w:cs="Arial"/>
          <w:b w:val="0"/>
          <w:color w:val="000000" w:themeColor="text1"/>
          <w:sz w:val="20"/>
          <w:szCs w:val="20"/>
          <w:lang w:val="id-ID"/>
        </w:rPr>
      </w:pPr>
      <w:r w:rsidRPr="001F6581">
        <w:rPr>
          <w:rFonts w:ascii="Arial" w:hAnsi="Arial" w:cs="Arial"/>
          <w:b w:val="0"/>
          <w:color w:val="000000" w:themeColor="text1"/>
          <w:sz w:val="20"/>
          <w:szCs w:val="20"/>
          <w:lang w:val="id-ID"/>
        </w:rPr>
        <w:t>Pengamatan dilakukan seminggu setelah pe</w:t>
      </w:r>
      <w:r w:rsidRPr="001F6581">
        <w:rPr>
          <w:rFonts w:ascii="Arial" w:hAnsi="Arial" w:cs="Arial"/>
          <w:b w:val="0"/>
          <w:color w:val="000000" w:themeColor="text1"/>
          <w:sz w:val="20"/>
          <w:szCs w:val="20"/>
        </w:rPr>
        <w:t xml:space="preserve">nyambungan dan </w:t>
      </w:r>
      <w:r w:rsidRPr="001F6581">
        <w:rPr>
          <w:rFonts w:ascii="Arial" w:hAnsi="Arial" w:cs="Arial"/>
          <w:b w:val="0"/>
          <w:color w:val="000000" w:themeColor="text1"/>
          <w:sz w:val="20"/>
          <w:szCs w:val="20"/>
          <w:lang w:val="id-ID"/>
        </w:rPr>
        <w:t xml:space="preserve">dilakukan setiap </w:t>
      </w:r>
      <w:r w:rsidRPr="001F6581">
        <w:rPr>
          <w:rFonts w:ascii="Arial" w:hAnsi="Arial" w:cs="Arial"/>
          <w:b w:val="0"/>
          <w:color w:val="000000" w:themeColor="text1"/>
          <w:sz w:val="20"/>
          <w:szCs w:val="20"/>
        </w:rPr>
        <w:t>se</w:t>
      </w:r>
      <w:r w:rsidRPr="001F6581">
        <w:rPr>
          <w:rFonts w:ascii="Arial" w:hAnsi="Arial" w:cs="Arial"/>
          <w:b w:val="0"/>
          <w:color w:val="000000" w:themeColor="text1"/>
          <w:sz w:val="20"/>
          <w:szCs w:val="20"/>
          <w:lang w:val="id-ID"/>
        </w:rPr>
        <w:t>minggu sekali sebanyak 7 kali pengambilan data, dengan parameter sebagai berikut:</w:t>
      </w:r>
    </w:p>
    <w:p w:rsidR="00655F6C" w:rsidRPr="001F6581" w:rsidRDefault="00655F6C" w:rsidP="00655F6C">
      <w:pPr>
        <w:pStyle w:val="ListParagraph"/>
        <w:numPr>
          <w:ilvl w:val="0"/>
          <w:numId w:val="15"/>
        </w:numPr>
        <w:spacing w:after="0" w:line="240" w:lineRule="auto"/>
        <w:ind w:left="284" w:hanging="284"/>
        <w:jc w:val="both"/>
        <w:rPr>
          <w:rFonts w:ascii="Arial" w:hAnsi="Arial" w:cs="Arial"/>
          <w:color w:val="000000" w:themeColor="text1"/>
          <w:sz w:val="20"/>
          <w:szCs w:val="20"/>
        </w:rPr>
      </w:pPr>
      <w:r w:rsidRPr="001F6581">
        <w:rPr>
          <w:rFonts w:ascii="Arial" w:hAnsi="Arial" w:cs="Arial"/>
          <w:color w:val="000000" w:themeColor="text1"/>
          <w:sz w:val="20"/>
          <w:szCs w:val="20"/>
        </w:rPr>
        <w:t xml:space="preserve">Panjang tunas (cm): diukurdari pangkal hingga ujung tunas </w:t>
      </w:r>
    </w:p>
    <w:p w:rsidR="00655F6C" w:rsidRPr="001F6581" w:rsidRDefault="00655F6C" w:rsidP="00655F6C">
      <w:pPr>
        <w:pStyle w:val="ListParagraph"/>
        <w:numPr>
          <w:ilvl w:val="0"/>
          <w:numId w:val="15"/>
        </w:numPr>
        <w:spacing w:after="0" w:line="240" w:lineRule="auto"/>
        <w:ind w:left="284" w:hanging="284"/>
        <w:jc w:val="both"/>
        <w:rPr>
          <w:rFonts w:ascii="Arial" w:hAnsi="Arial" w:cs="Arial"/>
          <w:color w:val="000000" w:themeColor="text1"/>
          <w:sz w:val="20"/>
          <w:szCs w:val="20"/>
        </w:rPr>
      </w:pPr>
      <w:r w:rsidRPr="001F6581">
        <w:rPr>
          <w:rFonts w:ascii="Arial" w:hAnsi="Arial" w:cs="Arial"/>
          <w:color w:val="000000" w:themeColor="text1"/>
          <w:sz w:val="20"/>
          <w:szCs w:val="20"/>
        </w:rPr>
        <w:t xml:space="preserve">Diameter tunas (cm): diameter tunas diukurpada pangkal tunas menggunakan jangka sorong </w:t>
      </w:r>
    </w:p>
    <w:p w:rsidR="00655F6C" w:rsidRPr="001F6581" w:rsidRDefault="00655F6C" w:rsidP="00655F6C">
      <w:pPr>
        <w:pStyle w:val="ListParagraph"/>
        <w:numPr>
          <w:ilvl w:val="0"/>
          <w:numId w:val="15"/>
        </w:numPr>
        <w:spacing w:after="0" w:line="240" w:lineRule="auto"/>
        <w:ind w:left="284" w:hanging="284"/>
        <w:jc w:val="both"/>
        <w:rPr>
          <w:rFonts w:ascii="Arial" w:hAnsi="Arial" w:cs="Arial"/>
          <w:color w:val="000000" w:themeColor="text1"/>
          <w:sz w:val="20"/>
          <w:szCs w:val="20"/>
        </w:rPr>
      </w:pPr>
      <w:r w:rsidRPr="001F6581">
        <w:rPr>
          <w:rFonts w:ascii="Arial" w:hAnsi="Arial" w:cs="Arial"/>
          <w:color w:val="000000" w:themeColor="text1"/>
          <w:sz w:val="20"/>
          <w:szCs w:val="20"/>
        </w:rPr>
        <w:t>Jumlah daun (helai): dihitung jumlah helai daun yang terbentuk sempurna pada tunas.</w:t>
      </w:r>
    </w:p>
    <w:p w:rsidR="00655F6C" w:rsidRPr="001F6581" w:rsidRDefault="00655F6C" w:rsidP="00655F6C">
      <w:pPr>
        <w:pStyle w:val="NoSpacing"/>
        <w:contextualSpacing/>
        <w:jc w:val="both"/>
        <w:rPr>
          <w:rFonts w:ascii="Arial" w:hAnsi="Arial" w:cs="Arial"/>
          <w:b/>
          <w:color w:val="000000" w:themeColor="text1"/>
          <w:sz w:val="20"/>
          <w:szCs w:val="20"/>
          <w:lang w:val="id-ID"/>
        </w:rPr>
      </w:pPr>
    </w:p>
    <w:p w:rsidR="00655F6C" w:rsidRPr="001F6581" w:rsidRDefault="00655F6C" w:rsidP="00655F6C">
      <w:pPr>
        <w:pStyle w:val="NoSpacing"/>
        <w:contextualSpacing/>
        <w:jc w:val="both"/>
        <w:rPr>
          <w:rFonts w:ascii="Arial" w:hAnsi="Arial" w:cs="Arial"/>
          <w:b/>
          <w:color w:val="000000" w:themeColor="text1"/>
          <w:sz w:val="20"/>
          <w:szCs w:val="20"/>
          <w:lang w:val="id-ID"/>
        </w:rPr>
      </w:pPr>
      <w:r w:rsidRPr="001F6581">
        <w:rPr>
          <w:rFonts w:ascii="Arial" w:hAnsi="Arial" w:cs="Arial"/>
          <w:b/>
          <w:color w:val="000000" w:themeColor="text1"/>
          <w:sz w:val="20"/>
          <w:szCs w:val="20"/>
        </w:rPr>
        <w:t>HASIL DAN PEMBAHASAN</w:t>
      </w:r>
    </w:p>
    <w:p w:rsidR="00655F6C" w:rsidRPr="001F6581" w:rsidRDefault="00655F6C" w:rsidP="00655F6C">
      <w:pPr>
        <w:pStyle w:val="BodyText"/>
        <w:ind w:right="-9"/>
        <w:contextualSpacing/>
        <w:jc w:val="both"/>
        <w:rPr>
          <w:color w:val="000000" w:themeColor="text1"/>
        </w:rPr>
      </w:pPr>
    </w:p>
    <w:p w:rsidR="00126887" w:rsidRPr="001F6581" w:rsidRDefault="00126887" w:rsidP="00126887">
      <w:pPr>
        <w:adjustRightInd w:val="0"/>
        <w:contextualSpacing/>
        <w:jc w:val="both"/>
        <w:rPr>
          <w:sz w:val="20"/>
          <w:szCs w:val="20"/>
          <w:lang w:val="id-ID"/>
        </w:rPr>
      </w:pPr>
      <w:r w:rsidRPr="001F6581">
        <w:rPr>
          <w:color w:val="000000" w:themeColor="text1"/>
          <w:sz w:val="20"/>
          <w:szCs w:val="20"/>
        </w:rPr>
        <w:t>Tingkat keberhasilan</w:t>
      </w:r>
      <w:r w:rsidRPr="001F6581">
        <w:rPr>
          <w:color w:val="000000" w:themeColor="text1"/>
          <w:sz w:val="20"/>
          <w:szCs w:val="20"/>
          <w:lang w:val="id-ID"/>
        </w:rPr>
        <w:t xml:space="preserve"> </w:t>
      </w:r>
      <w:r w:rsidRPr="001F6581">
        <w:rPr>
          <w:color w:val="000000" w:themeColor="text1"/>
          <w:sz w:val="20"/>
          <w:szCs w:val="20"/>
        </w:rPr>
        <w:t>sambung</w:t>
      </w:r>
      <w:r w:rsidRPr="001F6581">
        <w:rPr>
          <w:color w:val="000000" w:themeColor="text1"/>
          <w:sz w:val="20"/>
          <w:szCs w:val="20"/>
          <w:lang w:val="id-ID"/>
        </w:rPr>
        <w:t xml:space="preserve"> pucuk </w:t>
      </w:r>
      <w:r w:rsidRPr="001F6581">
        <w:rPr>
          <w:color w:val="000000" w:themeColor="text1"/>
          <w:sz w:val="20"/>
          <w:szCs w:val="20"/>
        </w:rPr>
        <w:t>dapat</w:t>
      </w:r>
      <w:r w:rsidRPr="001F6581">
        <w:rPr>
          <w:color w:val="000000" w:themeColor="text1"/>
          <w:sz w:val="20"/>
          <w:szCs w:val="20"/>
          <w:lang w:val="id-ID"/>
        </w:rPr>
        <w:t xml:space="preserve"> </w:t>
      </w:r>
      <w:r w:rsidRPr="001F6581">
        <w:rPr>
          <w:color w:val="000000" w:themeColor="text1"/>
          <w:sz w:val="20"/>
          <w:szCs w:val="20"/>
        </w:rPr>
        <w:t>dipengaruhi oleh beberapa</w:t>
      </w:r>
      <w:r w:rsidRPr="001F6581">
        <w:rPr>
          <w:color w:val="000000" w:themeColor="text1"/>
          <w:sz w:val="20"/>
          <w:szCs w:val="20"/>
          <w:lang w:val="id-ID"/>
        </w:rPr>
        <w:t xml:space="preserve"> </w:t>
      </w:r>
      <w:r w:rsidRPr="001F6581">
        <w:rPr>
          <w:color w:val="000000" w:themeColor="text1"/>
          <w:sz w:val="20"/>
          <w:szCs w:val="20"/>
        </w:rPr>
        <w:t xml:space="preserve">faktor, </w:t>
      </w:r>
      <w:r w:rsidRPr="001F6581">
        <w:rPr>
          <w:color w:val="000000" w:themeColor="text1"/>
          <w:sz w:val="20"/>
          <w:szCs w:val="20"/>
          <w:lang w:val="id-ID"/>
        </w:rPr>
        <w:t xml:space="preserve">seperti </w:t>
      </w:r>
      <w:r w:rsidRPr="001F6581">
        <w:rPr>
          <w:color w:val="000000" w:themeColor="text1"/>
          <w:sz w:val="20"/>
          <w:szCs w:val="20"/>
        </w:rPr>
        <w:t>curah</w:t>
      </w:r>
      <w:r w:rsidRPr="001F6581">
        <w:rPr>
          <w:color w:val="000000" w:themeColor="text1"/>
          <w:sz w:val="20"/>
          <w:szCs w:val="20"/>
          <w:lang w:val="id-ID"/>
        </w:rPr>
        <w:t xml:space="preserve"> </w:t>
      </w:r>
      <w:r w:rsidRPr="001F6581">
        <w:rPr>
          <w:color w:val="000000" w:themeColor="text1"/>
          <w:sz w:val="20"/>
          <w:szCs w:val="20"/>
        </w:rPr>
        <w:t>hujan, kesegaran entries, batang</w:t>
      </w:r>
      <w:r w:rsidRPr="001F6581">
        <w:rPr>
          <w:color w:val="000000" w:themeColor="text1"/>
          <w:sz w:val="20"/>
          <w:szCs w:val="20"/>
          <w:lang w:val="id-ID"/>
        </w:rPr>
        <w:t xml:space="preserve"> </w:t>
      </w:r>
      <w:r w:rsidRPr="001F6581">
        <w:rPr>
          <w:color w:val="000000" w:themeColor="text1"/>
          <w:sz w:val="20"/>
          <w:szCs w:val="20"/>
        </w:rPr>
        <w:t>bawah yang sehat dan keterampilan</w:t>
      </w:r>
      <w:r w:rsidRPr="001F6581">
        <w:rPr>
          <w:color w:val="000000" w:themeColor="text1"/>
          <w:sz w:val="20"/>
          <w:szCs w:val="20"/>
          <w:lang w:val="id-ID"/>
        </w:rPr>
        <w:t xml:space="preserve"> </w:t>
      </w:r>
      <w:r w:rsidRPr="001F6581">
        <w:rPr>
          <w:color w:val="000000" w:themeColor="text1"/>
          <w:sz w:val="20"/>
          <w:szCs w:val="20"/>
        </w:rPr>
        <w:t>dalam</w:t>
      </w:r>
      <w:r w:rsidRPr="001F6581">
        <w:rPr>
          <w:color w:val="000000" w:themeColor="text1"/>
          <w:sz w:val="20"/>
          <w:szCs w:val="20"/>
          <w:lang w:val="id-ID"/>
        </w:rPr>
        <w:t xml:space="preserve"> </w:t>
      </w:r>
      <w:r w:rsidRPr="001F6581">
        <w:rPr>
          <w:color w:val="000000" w:themeColor="text1"/>
          <w:sz w:val="20"/>
          <w:szCs w:val="20"/>
        </w:rPr>
        <w:t>penyambungan. Raharjo (2007) menyatakan</w:t>
      </w:r>
      <w:r w:rsidRPr="001F6581">
        <w:rPr>
          <w:color w:val="000000" w:themeColor="text1"/>
          <w:sz w:val="20"/>
          <w:szCs w:val="20"/>
          <w:lang w:val="id-ID"/>
        </w:rPr>
        <w:t xml:space="preserve"> </w:t>
      </w:r>
      <w:r w:rsidRPr="001F6581">
        <w:rPr>
          <w:color w:val="000000" w:themeColor="text1"/>
          <w:sz w:val="20"/>
          <w:szCs w:val="20"/>
        </w:rPr>
        <w:t>bahwa</w:t>
      </w:r>
      <w:r w:rsidRPr="001F6581">
        <w:rPr>
          <w:color w:val="000000" w:themeColor="text1"/>
          <w:sz w:val="20"/>
          <w:szCs w:val="20"/>
          <w:lang w:val="id-ID"/>
        </w:rPr>
        <w:t xml:space="preserve"> </w:t>
      </w:r>
      <w:r w:rsidRPr="001F6581">
        <w:rPr>
          <w:color w:val="000000" w:themeColor="text1"/>
          <w:sz w:val="20"/>
          <w:szCs w:val="20"/>
        </w:rPr>
        <w:t>beberapa</w:t>
      </w:r>
      <w:r w:rsidRPr="001F6581">
        <w:rPr>
          <w:color w:val="000000" w:themeColor="text1"/>
          <w:sz w:val="20"/>
          <w:szCs w:val="20"/>
          <w:lang w:val="id-ID"/>
        </w:rPr>
        <w:t xml:space="preserve"> </w:t>
      </w:r>
      <w:r w:rsidRPr="001F6581">
        <w:rPr>
          <w:color w:val="000000" w:themeColor="text1"/>
          <w:sz w:val="20"/>
          <w:szCs w:val="20"/>
        </w:rPr>
        <w:t>hal yang biasanya</w:t>
      </w:r>
      <w:r w:rsidRPr="001F6581">
        <w:rPr>
          <w:color w:val="000000" w:themeColor="text1"/>
          <w:sz w:val="20"/>
          <w:szCs w:val="20"/>
          <w:lang w:val="id-ID"/>
        </w:rPr>
        <w:t xml:space="preserve"> </w:t>
      </w:r>
      <w:r w:rsidRPr="001F6581">
        <w:rPr>
          <w:color w:val="000000" w:themeColor="text1"/>
          <w:sz w:val="20"/>
          <w:szCs w:val="20"/>
        </w:rPr>
        <w:t>mempengaruhi</w:t>
      </w:r>
      <w:r w:rsidRPr="001F6581">
        <w:rPr>
          <w:color w:val="000000" w:themeColor="text1"/>
          <w:sz w:val="20"/>
          <w:szCs w:val="20"/>
          <w:lang w:val="id-ID"/>
        </w:rPr>
        <w:t xml:space="preserve"> </w:t>
      </w:r>
      <w:r w:rsidRPr="001F6581">
        <w:rPr>
          <w:color w:val="000000" w:themeColor="text1"/>
          <w:sz w:val="20"/>
          <w:szCs w:val="20"/>
        </w:rPr>
        <w:t>keberhasilan</w:t>
      </w:r>
      <w:r w:rsidRPr="001F6581">
        <w:rPr>
          <w:color w:val="000000" w:themeColor="text1"/>
          <w:sz w:val="20"/>
          <w:szCs w:val="20"/>
          <w:lang w:val="id-ID"/>
        </w:rPr>
        <w:t xml:space="preserve"> </w:t>
      </w:r>
      <w:r w:rsidRPr="001F6581">
        <w:rPr>
          <w:color w:val="000000" w:themeColor="text1"/>
          <w:sz w:val="20"/>
          <w:szCs w:val="20"/>
        </w:rPr>
        <w:t>sambungan</w:t>
      </w:r>
      <w:r w:rsidRPr="001F6581">
        <w:rPr>
          <w:color w:val="000000" w:themeColor="text1"/>
          <w:sz w:val="20"/>
          <w:szCs w:val="20"/>
          <w:lang w:val="id-ID"/>
        </w:rPr>
        <w:t xml:space="preserve"> </w:t>
      </w:r>
      <w:r w:rsidRPr="001F6581">
        <w:rPr>
          <w:color w:val="000000" w:themeColor="text1"/>
          <w:sz w:val="20"/>
          <w:szCs w:val="20"/>
        </w:rPr>
        <w:t>adalah</w:t>
      </w:r>
      <w:r w:rsidRPr="001F6581">
        <w:rPr>
          <w:color w:val="000000" w:themeColor="text1"/>
          <w:sz w:val="20"/>
          <w:szCs w:val="20"/>
          <w:lang w:val="id-ID"/>
        </w:rPr>
        <w:t xml:space="preserve"> </w:t>
      </w:r>
      <w:r w:rsidRPr="001F6581">
        <w:rPr>
          <w:color w:val="000000" w:themeColor="text1"/>
          <w:sz w:val="20"/>
          <w:szCs w:val="20"/>
        </w:rPr>
        <w:t>umur entries setelah</w:t>
      </w:r>
      <w:r w:rsidRPr="001F6581">
        <w:rPr>
          <w:color w:val="000000" w:themeColor="text1"/>
          <w:sz w:val="20"/>
          <w:szCs w:val="20"/>
          <w:lang w:val="id-ID"/>
        </w:rPr>
        <w:t xml:space="preserve"> </w:t>
      </w:r>
      <w:r w:rsidRPr="001F6581">
        <w:rPr>
          <w:color w:val="000000" w:themeColor="text1"/>
          <w:sz w:val="20"/>
          <w:szCs w:val="20"/>
        </w:rPr>
        <w:t>dipotong</w:t>
      </w:r>
      <w:r w:rsidRPr="001F6581">
        <w:rPr>
          <w:color w:val="000000" w:themeColor="text1"/>
          <w:sz w:val="20"/>
          <w:szCs w:val="20"/>
          <w:lang w:val="id-ID"/>
        </w:rPr>
        <w:t xml:space="preserve"> </w:t>
      </w:r>
      <w:r w:rsidRPr="001F6581">
        <w:rPr>
          <w:color w:val="000000" w:themeColor="text1"/>
          <w:sz w:val="20"/>
          <w:szCs w:val="20"/>
        </w:rPr>
        <w:t>dari</w:t>
      </w:r>
      <w:r w:rsidRPr="001F6581">
        <w:rPr>
          <w:color w:val="000000" w:themeColor="text1"/>
          <w:sz w:val="20"/>
          <w:szCs w:val="20"/>
          <w:lang w:val="id-ID"/>
        </w:rPr>
        <w:t xml:space="preserve"> </w:t>
      </w:r>
      <w:r w:rsidRPr="001F6581">
        <w:rPr>
          <w:color w:val="000000" w:themeColor="text1"/>
          <w:sz w:val="20"/>
          <w:szCs w:val="20"/>
        </w:rPr>
        <w:t>pohonnya, jenis</w:t>
      </w:r>
      <w:r w:rsidRPr="001F6581">
        <w:rPr>
          <w:color w:val="000000" w:themeColor="text1"/>
          <w:sz w:val="20"/>
          <w:szCs w:val="20"/>
          <w:lang w:val="id-ID"/>
        </w:rPr>
        <w:t xml:space="preserve"> </w:t>
      </w:r>
      <w:r w:rsidRPr="001F6581">
        <w:rPr>
          <w:color w:val="000000" w:themeColor="text1"/>
          <w:sz w:val="20"/>
          <w:szCs w:val="20"/>
        </w:rPr>
        <w:t>klon</w:t>
      </w:r>
      <w:r w:rsidRPr="001F6581">
        <w:rPr>
          <w:color w:val="000000" w:themeColor="text1"/>
          <w:sz w:val="20"/>
          <w:szCs w:val="20"/>
          <w:lang w:val="id-ID"/>
        </w:rPr>
        <w:t xml:space="preserve"> </w:t>
      </w:r>
      <w:r w:rsidRPr="001F6581">
        <w:rPr>
          <w:color w:val="000000" w:themeColor="text1"/>
          <w:sz w:val="20"/>
          <w:szCs w:val="20"/>
        </w:rPr>
        <w:t>sumber</w:t>
      </w:r>
      <w:r w:rsidRPr="001F6581">
        <w:rPr>
          <w:color w:val="000000" w:themeColor="text1"/>
          <w:sz w:val="20"/>
          <w:szCs w:val="20"/>
          <w:lang w:val="id-ID"/>
        </w:rPr>
        <w:t xml:space="preserve"> </w:t>
      </w:r>
      <w:r w:rsidRPr="001F6581">
        <w:rPr>
          <w:color w:val="000000" w:themeColor="text1"/>
          <w:sz w:val="20"/>
          <w:szCs w:val="20"/>
        </w:rPr>
        <w:t>entr</w:t>
      </w:r>
      <w:r w:rsidRPr="001F6581">
        <w:rPr>
          <w:color w:val="000000" w:themeColor="text1"/>
          <w:sz w:val="20"/>
          <w:szCs w:val="20"/>
          <w:lang w:val="id-ID"/>
        </w:rPr>
        <w:t>i</w:t>
      </w:r>
      <w:r w:rsidRPr="001F6581">
        <w:rPr>
          <w:color w:val="000000" w:themeColor="text1"/>
          <w:sz w:val="20"/>
          <w:szCs w:val="20"/>
        </w:rPr>
        <w:t>es, kondisi</w:t>
      </w:r>
      <w:r w:rsidRPr="001F6581">
        <w:rPr>
          <w:color w:val="000000" w:themeColor="text1"/>
          <w:sz w:val="20"/>
          <w:szCs w:val="20"/>
          <w:lang w:val="id-ID"/>
        </w:rPr>
        <w:t xml:space="preserve"> </w:t>
      </w:r>
      <w:r w:rsidRPr="001F6581">
        <w:rPr>
          <w:color w:val="000000" w:themeColor="text1"/>
          <w:sz w:val="20"/>
          <w:szCs w:val="20"/>
        </w:rPr>
        <w:t>cuaca pada saat</w:t>
      </w:r>
      <w:r w:rsidRPr="001F6581">
        <w:rPr>
          <w:color w:val="000000" w:themeColor="text1"/>
          <w:sz w:val="20"/>
          <w:szCs w:val="20"/>
          <w:lang w:val="id-ID"/>
        </w:rPr>
        <w:t xml:space="preserve"> </w:t>
      </w:r>
      <w:r w:rsidRPr="001F6581">
        <w:rPr>
          <w:color w:val="000000" w:themeColor="text1"/>
          <w:sz w:val="20"/>
          <w:szCs w:val="20"/>
        </w:rPr>
        <w:t>pelaksanaan</w:t>
      </w:r>
      <w:r w:rsidRPr="001F6581">
        <w:rPr>
          <w:color w:val="000000" w:themeColor="text1"/>
          <w:sz w:val="20"/>
          <w:szCs w:val="20"/>
          <w:lang w:val="id-ID"/>
        </w:rPr>
        <w:t xml:space="preserve"> </w:t>
      </w:r>
      <w:r w:rsidRPr="001F6581">
        <w:rPr>
          <w:color w:val="000000" w:themeColor="text1"/>
          <w:sz w:val="20"/>
          <w:szCs w:val="20"/>
        </w:rPr>
        <w:t>penyambungan</w:t>
      </w:r>
      <w:r w:rsidRPr="001F6581">
        <w:rPr>
          <w:color w:val="000000" w:themeColor="text1"/>
          <w:sz w:val="20"/>
          <w:szCs w:val="20"/>
          <w:lang w:val="id-ID"/>
        </w:rPr>
        <w:t xml:space="preserve">, dan </w:t>
      </w:r>
      <w:r w:rsidRPr="001F6581">
        <w:rPr>
          <w:color w:val="000000" w:themeColor="text1"/>
          <w:sz w:val="20"/>
          <w:szCs w:val="20"/>
        </w:rPr>
        <w:t>keterampilan orang yang menyambung. Hubungan</w:t>
      </w:r>
      <w:r w:rsidRPr="001F6581">
        <w:rPr>
          <w:color w:val="000000" w:themeColor="text1"/>
          <w:sz w:val="20"/>
          <w:szCs w:val="20"/>
          <w:lang w:val="id-ID"/>
        </w:rPr>
        <w:t xml:space="preserve"> </w:t>
      </w:r>
      <w:r w:rsidRPr="001F6581">
        <w:rPr>
          <w:color w:val="000000" w:themeColor="text1"/>
          <w:sz w:val="20"/>
          <w:szCs w:val="20"/>
        </w:rPr>
        <w:t>kambium yang rapat dan tepat</w:t>
      </w:r>
      <w:r w:rsidRPr="001F6581">
        <w:rPr>
          <w:color w:val="000000" w:themeColor="text1"/>
          <w:sz w:val="20"/>
          <w:szCs w:val="20"/>
          <w:lang w:val="id-ID"/>
        </w:rPr>
        <w:t xml:space="preserve"> </w:t>
      </w:r>
      <w:r w:rsidRPr="001F6581">
        <w:rPr>
          <w:color w:val="000000" w:themeColor="text1"/>
          <w:sz w:val="20"/>
          <w:szCs w:val="20"/>
        </w:rPr>
        <w:t>dari</w:t>
      </w:r>
      <w:r w:rsidRPr="001F6581">
        <w:rPr>
          <w:color w:val="000000" w:themeColor="text1"/>
          <w:sz w:val="20"/>
          <w:szCs w:val="20"/>
          <w:lang w:val="id-ID"/>
        </w:rPr>
        <w:t xml:space="preserve"> </w:t>
      </w:r>
      <w:r w:rsidRPr="001F6581">
        <w:rPr>
          <w:color w:val="000000" w:themeColor="text1"/>
          <w:sz w:val="20"/>
          <w:szCs w:val="20"/>
        </w:rPr>
        <w:t>kedua</w:t>
      </w:r>
      <w:r w:rsidRPr="001F6581">
        <w:rPr>
          <w:color w:val="000000" w:themeColor="text1"/>
          <w:sz w:val="20"/>
          <w:szCs w:val="20"/>
          <w:lang w:val="id-ID"/>
        </w:rPr>
        <w:t xml:space="preserve"> </w:t>
      </w:r>
      <w:r w:rsidRPr="001F6581">
        <w:rPr>
          <w:color w:val="000000" w:themeColor="text1"/>
          <w:sz w:val="20"/>
          <w:szCs w:val="20"/>
        </w:rPr>
        <w:t>batang yang disambung</w:t>
      </w:r>
      <w:r w:rsidRPr="001F6581">
        <w:rPr>
          <w:color w:val="000000" w:themeColor="text1"/>
          <w:sz w:val="20"/>
          <w:szCs w:val="20"/>
          <w:lang w:val="id-ID"/>
        </w:rPr>
        <w:t xml:space="preserve"> </w:t>
      </w:r>
      <w:r w:rsidRPr="001F6581">
        <w:rPr>
          <w:color w:val="000000" w:themeColor="text1"/>
          <w:sz w:val="20"/>
          <w:szCs w:val="20"/>
        </w:rPr>
        <w:t>mempengaruhi</w:t>
      </w:r>
      <w:r w:rsidRPr="001F6581">
        <w:rPr>
          <w:color w:val="000000" w:themeColor="text1"/>
          <w:sz w:val="20"/>
          <w:szCs w:val="20"/>
          <w:lang w:val="id-ID"/>
        </w:rPr>
        <w:t xml:space="preserve"> </w:t>
      </w:r>
      <w:r w:rsidRPr="001F6581">
        <w:rPr>
          <w:color w:val="000000" w:themeColor="text1"/>
          <w:sz w:val="20"/>
          <w:szCs w:val="20"/>
        </w:rPr>
        <w:t>keberhasilan</w:t>
      </w:r>
      <w:r w:rsidRPr="001F6581">
        <w:rPr>
          <w:color w:val="000000" w:themeColor="text1"/>
          <w:sz w:val="20"/>
          <w:szCs w:val="20"/>
          <w:lang w:val="id-ID"/>
        </w:rPr>
        <w:t xml:space="preserve"> </w:t>
      </w:r>
      <w:r w:rsidRPr="001F6581">
        <w:rPr>
          <w:color w:val="000000" w:themeColor="text1"/>
          <w:sz w:val="20"/>
          <w:szCs w:val="20"/>
        </w:rPr>
        <w:t>sambungan (Roselina</w:t>
      </w:r>
      <w:r w:rsidRPr="001F6581">
        <w:rPr>
          <w:i/>
          <w:color w:val="000000" w:themeColor="text1"/>
          <w:sz w:val="20"/>
          <w:szCs w:val="20"/>
        </w:rPr>
        <w:t>et al</w:t>
      </w:r>
      <w:r w:rsidRPr="001F6581">
        <w:rPr>
          <w:color w:val="000000" w:themeColor="text1"/>
          <w:sz w:val="20"/>
          <w:szCs w:val="20"/>
        </w:rPr>
        <w:t>. 2007).</w:t>
      </w:r>
      <w:r w:rsidRPr="001F6581">
        <w:rPr>
          <w:color w:val="000000" w:themeColor="text1"/>
          <w:sz w:val="20"/>
          <w:szCs w:val="20"/>
          <w:lang w:val="id-ID"/>
        </w:rPr>
        <w:t xml:space="preserve"> </w:t>
      </w:r>
      <w:r w:rsidRPr="001F6581">
        <w:rPr>
          <w:color w:val="000000" w:themeColor="text1"/>
          <w:sz w:val="20"/>
          <w:szCs w:val="20"/>
        </w:rPr>
        <w:t>Hasil percobaan menunjukkan bahwa teknik penyungkupan mempengaruhi pertumbuhan tunas, diameter batang dan jumlah daun.</w:t>
      </w:r>
    </w:p>
    <w:p w:rsidR="00126887" w:rsidRPr="001F6581" w:rsidRDefault="00126887" w:rsidP="00126887">
      <w:pPr>
        <w:adjustRightInd w:val="0"/>
        <w:contextualSpacing/>
        <w:jc w:val="both"/>
        <w:rPr>
          <w:sz w:val="20"/>
          <w:szCs w:val="20"/>
          <w:lang w:val="id-ID"/>
        </w:rPr>
      </w:pPr>
    </w:p>
    <w:p w:rsidR="00126887" w:rsidRPr="001F6581" w:rsidRDefault="00126887" w:rsidP="00126887">
      <w:pPr>
        <w:pStyle w:val="Heading3"/>
        <w:numPr>
          <w:ilvl w:val="0"/>
          <w:numId w:val="0"/>
        </w:numPr>
        <w:spacing w:before="0" w:line="240" w:lineRule="auto"/>
        <w:ind w:left="720" w:hanging="720"/>
        <w:contextualSpacing/>
        <w:rPr>
          <w:rFonts w:ascii="Arial" w:hAnsi="Arial" w:cs="Arial"/>
          <w:b w:val="0"/>
          <w:i/>
          <w:color w:val="000000" w:themeColor="text1"/>
          <w:sz w:val="20"/>
          <w:szCs w:val="20"/>
          <w:lang w:val="id-ID"/>
        </w:rPr>
      </w:pPr>
      <w:r w:rsidRPr="001F6581">
        <w:rPr>
          <w:rFonts w:ascii="Arial" w:hAnsi="Arial" w:cs="Arial"/>
          <w:b w:val="0"/>
          <w:i/>
          <w:color w:val="000000" w:themeColor="text1"/>
          <w:sz w:val="20"/>
          <w:szCs w:val="20"/>
          <w:lang w:val="id-ID"/>
        </w:rPr>
        <w:t>Panjang Tunas</w:t>
      </w:r>
    </w:p>
    <w:p w:rsidR="00126887" w:rsidRPr="001F6581" w:rsidRDefault="00126887" w:rsidP="00126887">
      <w:pPr>
        <w:adjustRightInd w:val="0"/>
        <w:contextualSpacing/>
        <w:jc w:val="both"/>
        <w:rPr>
          <w:color w:val="000000" w:themeColor="text1"/>
          <w:sz w:val="20"/>
          <w:szCs w:val="20"/>
          <w:lang w:val="id-ID"/>
        </w:rPr>
      </w:pPr>
    </w:p>
    <w:p w:rsidR="00126887" w:rsidRPr="001F6581" w:rsidRDefault="00126887" w:rsidP="00126887">
      <w:pPr>
        <w:adjustRightInd w:val="0"/>
        <w:contextualSpacing/>
        <w:jc w:val="both"/>
        <w:rPr>
          <w:color w:val="000000" w:themeColor="text1"/>
          <w:sz w:val="20"/>
          <w:szCs w:val="20"/>
          <w:lang w:val="id-ID"/>
        </w:rPr>
      </w:pPr>
      <w:r w:rsidRPr="001F6581">
        <w:rPr>
          <w:color w:val="000000" w:themeColor="text1"/>
          <w:sz w:val="20"/>
          <w:szCs w:val="20"/>
        </w:rPr>
        <w:t>Hasil rata-rata pertambahan</w:t>
      </w:r>
      <w:r w:rsidRPr="001F6581">
        <w:rPr>
          <w:color w:val="000000" w:themeColor="text1"/>
          <w:sz w:val="20"/>
          <w:szCs w:val="20"/>
          <w:lang w:val="id-ID"/>
        </w:rPr>
        <w:t xml:space="preserve"> panjang tunas sambungan </w:t>
      </w:r>
      <w:r w:rsidRPr="001F6581">
        <w:rPr>
          <w:color w:val="000000" w:themeColor="text1"/>
          <w:sz w:val="20"/>
          <w:szCs w:val="20"/>
        </w:rPr>
        <w:t>menunjukkan</w:t>
      </w:r>
      <w:r w:rsidRPr="001F6581">
        <w:rPr>
          <w:color w:val="000000" w:themeColor="text1"/>
          <w:sz w:val="20"/>
          <w:szCs w:val="20"/>
          <w:lang w:val="id-ID"/>
        </w:rPr>
        <w:t xml:space="preserve"> </w:t>
      </w:r>
      <w:r w:rsidRPr="001F6581">
        <w:rPr>
          <w:color w:val="000000" w:themeColor="text1"/>
          <w:sz w:val="20"/>
          <w:szCs w:val="20"/>
        </w:rPr>
        <w:t>bahwa</w:t>
      </w:r>
      <w:r w:rsidRPr="001F6581">
        <w:rPr>
          <w:color w:val="000000" w:themeColor="text1"/>
          <w:sz w:val="20"/>
          <w:szCs w:val="20"/>
          <w:lang w:val="id-ID"/>
        </w:rPr>
        <w:t xml:space="preserve"> teknik penyungkupan sungkup ikat (P2) </w:t>
      </w:r>
      <w:r w:rsidRPr="001F6581">
        <w:rPr>
          <w:color w:val="000000" w:themeColor="text1"/>
          <w:sz w:val="20"/>
          <w:szCs w:val="20"/>
        </w:rPr>
        <w:t>memberikan</w:t>
      </w:r>
      <w:r w:rsidRPr="001F6581">
        <w:rPr>
          <w:color w:val="000000" w:themeColor="text1"/>
          <w:sz w:val="20"/>
          <w:szCs w:val="20"/>
          <w:lang w:val="id-ID"/>
        </w:rPr>
        <w:t xml:space="preserve"> hasil </w:t>
      </w:r>
      <w:r w:rsidRPr="001F6581">
        <w:rPr>
          <w:color w:val="000000" w:themeColor="text1"/>
          <w:sz w:val="20"/>
          <w:szCs w:val="20"/>
        </w:rPr>
        <w:t>lebih</w:t>
      </w:r>
      <w:r w:rsidRPr="001F6581">
        <w:rPr>
          <w:color w:val="000000" w:themeColor="text1"/>
          <w:sz w:val="20"/>
          <w:szCs w:val="20"/>
          <w:lang w:val="id-ID"/>
        </w:rPr>
        <w:t xml:space="preserve"> baik </w:t>
      </w:r>
      <w:r w:rsidRPr="001F6581">
        <w:rPr>
          <w:color w:val="000000" w:themeColor="text1"/>
          <w:sz w:val="20"/>
          <w:szCs w:val="20"/>
        </w:rPr>
        <w:t>dibandingkan</w:t>
      </w:r>
      <w:r w:rsidRPr="001F6581">
        <w:rPr>
          <w:color w:val="000000" w:themeColor="text1"/>
          <w:sz w:val="20"/>
          <w:szCs w:val="20"/>
          <w:lang w:val="id-ID"/>
        </w:rPr>
        <w:t xml:space="preserve"> </w:t>
      </w:r>
      <w:r w:rsidRPr="001F6581">
        <w:rPr>
          <w:color w:val="000000" w:themeColor="text1"/>
          <w:sz w:val="20"/>
          <w:szCs w:val="20"/>
        </w:rPr>
        <w:t>dengan</w:t>
      </w:r>
      <w:r w:rsidRPr="001F6581">
        <w:rPr>
          <w:color w:val="000000" w:themeColor="text1"/>
          <w:sz w:val="20"/>
          <w:szCs w:val="20"/>
          <w:lang w:val="id-ID"/>
        </w:rPr>
        <w:t xml:space="preserve"> </w:t>
      </w:r>
      <w:r w:rsidRPr="001F6581">
        <w:rPr>
          <w:color w:val="000000" w:themeColor="text1"/>
          <w:sz w:val="20"/>
          <w:szCs w:val="20"/>
        </w:rPr>
        <w:t>perlakuan yang lain</w:t>
      </w:r>
    </w:p>
    <w:p w:rsidR="00126887" w:rsidRPr="001F6581" w:rsidRDefault="00126887" w:rsidP="00126887">
      <w:pPr>
        <w:adjustRightInd w:val="0"/>
        <w:contextualSpacing/>
        <w:jc w:val="both"/>
        <w:rPr>
          <w:color w:val="000000" w:themeColor="text1"/>
          <w:sz w:val="20"/>
          <w:szCs w:val="20"/>
          <w:lang w:val="id-ID"/>
        </w:rPr>
      </w:pPr>
    </w:p>
    <w:p w:rsidR="00126887" w:rsidRPr="001F6581" w:rsidRDefault="00126887" w:rsidP="00126887">
      <w:pPr>
        <w:adjustRightInd w:val="0"/>
        <w:contextualSpacing/>
        <w:jc w:val="both"/>
        <w:rPr>
          <w:color w:val="000000" w:themeColor="text1"/>
          <w:sz w:val="20"/>
          <w:szCs w:val="20"/>
        </w:rPr>
      </w:pPr>
      <w:r w:rsidRPr="001F6581">
        <w:rPr>
          <w:color w:val="000000" w:themeColor="text1"/>
          <w:sz w:val="20"/>
          <w:szCs w:val="20"/>
          <w:lang w:val="id-ID"/>
        </w:rPr>
        <w:t>H</w:t>
      </w:r>
      <w:r w:rsidRPr="001F6581">
        <w:rPr>
          <w:color w:val="000000" w:themeColor="text1"/>
          <w:sz w:val="20"/>
          <w:szCs w:val="20"/>
        </w:rPr>
        <w:t>asil</w:t>
      </w:r>
      <w:r w:rsidRPr="001F6581">
        <w:rPr>
          <w:color w:val="000000" w:themeColor="text1"/>
          <w:sz w:val="20"/>
          <w:szCs w:val="20"/>
          <w:lang w:val="id-ID"/>
        </w:rPr>
        <w:t xml:space="preserve"> penelitian </w:t>
      </w:r>
      <w:r w:rsidRPr="001F6581">
        <w:rPr>
          <w:color w:val="000000" w:themeColor="text1"/>
          <w:sz w:val="20"/>
          <w:szCs w:val="20"/>
        </w:rPr>
        <w:t xml:space="preserve">(Gambar 4) </w:t>
      </w:r>
      <w:r w:rsidRPr="001F6581">
        <w:rPr>
          <w:color w:val="000000" w:themeColor="text1"/>
          <w:sz w:val="20"/>
          <w:szCs w:val="20"/>
          <w:lang w:val="id-ID"/>
        </w:rPr>
        <w:t xml:space="preserve">menunjukkan bahwa </w:t>
      </w:r>
      <w:r w:rsidRPr="001F6581">
        <w:rPr>
          <w:color w:val="000000" w:themeColor="text1"/>
          <w:sz w:val="20"/>
          <w:szCs w:val="20"/>
        </w:rPr>
        <w:t>perlakuan</w:t>
      </w:r>
      <w:r w:rsidRPr="001F6581">
        <w:rPr>
          <w:color w:val="000000" w:themeColor="text1"/>
          <w:sz w:val="20"/>
          <w:szCs w:val="20"/>
          <w:lang w:val="id-ID"/>
        </w:rPr>
        <w:t xml:space="preserve"> teknik penyungkupan dengan sungkup ikat diperoleh rata-rata panjang tunas 11,62 cm</w:t>
      </w:r>
      <w:r w:rsidRPr="001F6581">
        <w:rPr>
          <w:color w:val="000000" w:themeColor="text1"/>
          <w:sz w:val="20"/>
          <w:szCs w:val="20"/>
        </w:rPr>
        <w:t xml:space="preserve"> yang lebih</w:t>
      </w:r>
      <w:r w:rsidR="00497F21" w:rsidRPr="001F6581">
        <w:rPr>
          <w:color w:val="000000" w:themeColor="text1"/>
          <w:sz w:val="20"/>
          <w:szCs w:val="20"/>
          <w:lang w:val="id-ID"/>
        </w:rPr>
        <w:t xml:space="preserve"> </w:t>
      </w:r>
      <w:r w:rsidRPr="001F6581">
        <w:rPr>
          <w:color w:val="000000" w:themeColor="text1"/>
          <w:sz w:val="20"/>
          <w:szCs w:val="20"/>
          <w:lang w:val="id-ID"/>
        </w:rPr>
        <w:t>tinggi</w:t>
      </w:r>
      <w:r w:rsidR="00497F21" w:rsidRPr="001F6581">
        <w:rPr>
          <w:color w:val="000000" w:themeColor="text1"/>
          <w:sz w:val="20"/>
          <w:szCs w:val="20"/>
          <w:lang w:val="id-ID"/>
        </w:rPr>
        <w:t xml:space="preserve"> </w:t>
      </w:r>
      <w:r w:rsidRPr="001F6581">
        <w:rPr>
          <w:color w:val="000000" w:themeColor="text1"/>
          <w:sz w:val="20"/>
          <w:szCs w:val="20"/>
        </w:rPr>
        <w:t>dibandingkan</w:t>
      </w:r>
      <w:r w:rsidR="00497F21" w:rsidRPr="001F6581">
        <w:rPr>
          <w:color w:val="000000" w:themeColor="text1"/>
          <w:sz w:val="20"/>
          <w:szCs w:val="20"/>
          <w:lang w:val="id-ID"/>
        </w:rPr>
        <w:t xml:space="preserve"> </w:t>
      </w:r>
      <w:r w:rsidRPr="001F6581">
        <w:rPr>
          <w:color w:val="000000" w:themeColor="text1"/>
          <w:sz w:val="20"/>
          <w:szCs w:val="20"/>
          <w:lang w:val="id-ID"/>
        </w:rPr>
        <w:t>dengan kedua</w:t>
      </w:r>
      <w:r w:rsidR="00497F21" w:rsidRPr="001F6581">
        <w:rPr>
          <w:color w:val="000000" w:themeColor="text1"/>
          <w:sz w:val="20"/>
          <w:szCs w:val="20"/>
          <w:lang w:val="id-ID"/>
        </w:rPr>
        <w:t xml:space="preserve"> </w:t>
      </w:r>
      <w:r w:rsidRPr="001F6581">
        <w:rPr>
          <w:color w:val="000000" w:themeColor="text1"/>
          <w:sz w:val="20"/>
          <w:szCs w:val="20"/>
        </w:rPr>
        <w:t>jenis</w:t>
      </w:r>
      <w:r w:rsidR="00497F21" w:rsidRPr="001F6581">
        <w:rPr>
          <w:color w:val="000000" w:themeColor="text1"/>
          <w:sz w:val="20"/>
          <w:szCs w:val="20"/>
          <w:lang w:val="id-ID"/>
        </w:rPr>
        <w:t xml:space="preserve"> </w:t>
      </w:r>
      <w:r w:rsidRPr="001F6581">
        <w:rPr>
          <w:color w:val="000000" w:themeColor="text1"/>
          <w:sz w:val="20"/>
          <w:szCs w:val="20"/>
        </w:rPr>
        <w:t>teknik</w:t>
      </w:r>
      <w:r w:rsidR="00497F21" w:rsidRPr="001F6581">
        <w:rPr>
          <w:color w:val="000000" w:themeColor="text1"/>
          <w:sz w:val="20"/>
          <w:szCs w:val="20"/>
          <w:lang w:val="id-ID"/>
        </w:rPr>
        <w:t xml:space="preserve"> </w:t>
      </w:r>
      <w:r w:rsidRPr="001F6581">
        <w:rPr>
          <w:color w:val="000000" w:themeColor="text1"/>
          <w:sz w:val="20"/>
          <w:szCs w:val="20"/>
        </w:rPr>
        <w:t>penyungkupan</w:t>
      </w:r>
      <w:r w:rsidRPr="001F6581">
        <w:rPr>
          <w:color w:val="000000" w:themeColor="text1"/>
          <w:sz w:val="20"/>
          <w:szCs w:val="20"/>
          <w:lang w:val="id-ID"/>
        </w:rPr>
        <w:t xml:space="preserve"> lainnya </w:t>
      </w:r>
      <w:r w:rsidRPr="001F6581">
        <w:rPr>
          <w:color w:val="000000" w:themeColor="text1"/>
          <w:sz w:val="20"/>
          <w:szCs w:val="20"/>
        </w:rPr>
        <w:t>(</w:t>
      </w:r>
      <w:r w:rsidRPr="001F6581">
        <w:rPr>
          <w:color w:val="000000" w:themeColor="text1"/>
          <w:sz w:val="20"/>
          <w:szCs w:val="20"/>
          <w:lang w:val="id-ID"/>
        </w:rPr>
        <w:t>masing-masing 10,18 cm dan 9,10 cm</w:t>
      </w:r>
      <w:r w:rsidRPr="001F6581">
        <w:rPr>
          <w:color w:val="000000" w:themeColor="text1"/>
          <w:sz w:val="20"/>
          <w:szCs w:val="20"/>
        </w:rPr>
        <w:t>)</w:t>
      </w:r>
      <w:r w:rsidRPr="001F6581">
        <w:rPr>
          <w:color w:val="000000" w:themeColor="text1"/>
          <w:sz w:val="20"/>
          <w:szCs w:val="20"/>
          <w:lang w:val="id-ID"/>
        </w:rPr>
        <w:t xml:space="preserve">. Hal tersebut diduga terjadi </w:t>
      </w:r>
      <w:r w:rsidRPr="001F6581">
        <w:rPr>
          <w:color w:val="000000" w:themeColor="text1"/>
          <w:sz w:val="20"/>
          <w:szCs w:val="20"/>
        </w:rPr>
        <w:t>akibat</w:t>
      </w:r>
      <w:r w:rsidR="00497F21" w:rsidRPr="001F6581">
        <w:rPr>
          <w:color w:val="000000" w:themeColor="text1"/>
          <w:sz w:val="20"/>
          <w:szCs w:val="20"/>
          <w:lang w:val="id-ID"/>
        </w:rPr>
        <w:t xml:space="preserve"> </w:t>
      </w:r>
      <w:r w:rsidRPr="001F6581">
        <w:rPr>
          <w:color w:val="000000" w:themeColor="text1"/>
          <w:sz w:val="20"/>
          <w:szCs w:val="20"/>
        </w:rPr>
        <w:t>tingginya</w:t>
      </w:r>
      <w:r w:rsidR="00497F21" w:rsidRPr="001F6581">
        <w:rPr>
          <w:color w:val="000000" w:themeColor="text1"/>
          <w:sz w:val="20"/>
          <w:szCs w:val="20"/>
          <w:lang w:val="id-ID"/>
        </w:rPr>
        <w:t xml:space="preserve"> </w:t>
      </w:r>
      <w:r w:rsidRPr="001F6581">
        <w:rPr>
          <w:color w:val="000000" w:themeColor="text1"/>
          <w:sz w:val="20"/>
          <w:szCs w:val="20"/>
          <w:lang w:val="id-ID"/>
        </w:rPr>
        <w:t>kelembaban di sekitar area pertautan yang disebabkan oleh air hasil penguapan yang tetap tersimpan di dalam sungkup</w:t>
      </w:r>
      <w:r w:rsidRPr="001F6581">
        <w:rPr>
          <w:color w:val="000000" w:themeColor="text1"/>
          <w:sz w:val="20"/>
          <w:szCs w:val="20"/>
        </w:rPr>
        <w:t>.  Hal tersebut</w:t>
      </w:r>
      <w:r w:rsidR="00497F21" w:rsidRPr="001F6581">
        <w:rPr>
          <w:color w:val="000000" w:themeColor="text1"/>
          <w:sz w:val="20"/>
          <w:szCs w:val="20"/>
          <w:lang w:val="id-ID"/>
        </w:rPr>
        <w:t xml:space="preserve"> </w:t>
      </w:r>
      <w:r w:rsidRPr="001F6581">
        <w:rPr>
          <w:color w:val="000000" w:themeColor="text1"/>
          <w:sz w:val="20"/>
          <w:szCs w:val="20"/>
        </w:rPr>
        <w:t>menyebabkan</w:t>
      </w:r>
      <w:r w:rsidR="00497F21" w:rsidRPr="001F6581">
        <w:rPr>
          <w:color w:val="000000" w:themeColor="text1"/>
          <w:sz w:val="20"/>
          <w:szCs w:val="20"/>
          <w:lang w:val="id-ID"/>
        </w:rPr>
        <w:t xml:space="preserve"> </w:t>
      </w:r>
      <w:r w:rsidRPr="001F6581">
        <w:rPr>
          <w:color w:val="000000" w:themeColor="text1"/>
          <w:sz w:val="20"/>
          <w:szCs w:val="20"/>
        </w:rPr>
        <w:t>sel</w:t>
      </w:r>
      <w:r w:rsidR="00497F21" w:rsidRPr="001F6581">
        <w:rPr>
          <w:color w:val="000000" w:themeColor="text1"/>
          <w:sz w:val="20"/>
          <w:szCs w:val="20"/>
          <w:lang w:val="id-ID"/>
        </w:rPr>
        <w:t xml:space="preserve"> </w:t>
      </w:r>
      <w:r w:rsidRPr="001F6581">
        <w:rPr>
          <w:color w:val="000000" w:themeColor="text1"/>
          <w:sz w:val="20"/>
          <w:szCs w:val="20"/>
        </w:rPr>
        <w:t>tanaman</w:t>
      </w:r>
      <w:r w:rsidR="00497F21" w:rsidRPr="001F6581">
        <w:rPr>
          <w:color w:val="000000" w:themeColor="text1"/>
          <w:sz w:val="20"/>
          <w:szCs w:val="20"/>
          <w:lang w:val="id-ID"/>
        </w:rPr>
        <w:t xml:space="preserve"> </w:t>
      </w:r>
      <w:r w:rsidRPr="001F6581">
        <w:rPr>
          <w:color w:val="000000" w:themeColor="text1"/>
          <w:sz w:val="20"/>
          <w:szCs w:val="20"/>
        </w:rPr>
        <w:t>membelah dan memanjang</w:t>
      </w:r>
      <w:r w:rsidR="00497F21" w:rsidRPr="001F6581">
        <w:rPr>
          <w:color w:val="000000" w:themeColor="text1"/>
          <w:sz w:val="20"/>
          <w:szCs w:val="20"/>
          <w:lang w:val="id-ID"/>
        </w:rPr>
        <w:t xml:space="preserve"> </w:t>
      </w:r>
      <w:r w:rsidRPr="001F6581">
        <w:rPr>
          <w:color w:val="000000" w:themeColor="text1"/>
          <w:sz w:val="20"/>
          <w:szCs w:val="20"/>
        </w:rPr>
        <w:t>akibat air yang masuk</w:t>
      </w:r>
      <w:r w:rsidR="00497F21" w:rsidRPr="001F6581">
        <w:rPr>
          <w:color w:val="000000" w:themeColor="text1"/>
          <w:sz w:val="20"/>
          <w:szCs w:val="20"/>
          <w:lang w:val="id-ID"/>
        </w:rPr>
        <w:t xml:space="preserve"> </w:t>
      </w:r>
      <w:r w:rsidRPr="001F6581">
        <w:rPr>
          <w:color w:val="000000" w:themeColor="text1"/>
          <w:sz w:val="20"/>
          <w:szCs w:val="20"/>
        </w:rPr>
        <w:t>secara osmosis.</w:t>
      </w:r>
      <w:r w:rsidR="00497F21" w:rsidRPr="001F6581">
        <w:rPr>
          <w:color w:val="000000" w:themeColor="text1"/>
          <w:sz w:val="20"/>
          <w:szCs w:val="20"/>
          <w:lang w:val="id-ID"/>
        </w:rPr>
        <w:t xml:space="preserve"> </w:t>
      </w:r>
      <w:r w:rsidRPr="001F6581">
        <w:rPr>
          <w:color w:val="000000" w:themeColor="text1"/>
          <w:sz w:val="20"/>
          <w:szCs w:val="20"/>
          <w:lang w:val="id-ID"/>
        </w:rPr>
        <w:t>Kelembaban yang tinggi mempengaruhi aktivitas hormon auksin dan giberelin. Roselina</w:t>
      </w:r>
      <w:r w:rsidRPr="001F6581">
        <w:rPr>
          <w:i/>
          <w:color w:val="000000" w:themeColor="text1"/>
          <w:sz w:val="20"/>
          <w:szCs w:val="20"/>
          <w:lang w:val="id-ID"/>
        </w:rPr>
        <w:t>et al</w:t>
      </w:r>
      <w:r w:rsidRPr="001F6581">
        <w:rPr>
          <w:color w:val="000000" w:themeColor="text1"/>
          <w:sz w:val="20"/>
          <w:szCs w:val="20"/>
          <w:lang w:val="id-ID"/>
        </w:rPr>
        <w:t>. (2007) menyatakan bahwa  perpanjangan  tunas dan pertambahan luas daun sebagian besar disebabkan oleh aktivitas dari hormon giberelin yang bersifat mempercepat aktivitas pembelahan sel.</w:t>
      </w:r>
    </w:p>
    <w:p w:rsidR="00126887" w:rsidRPr="001F6581" w:rsidRDefault="00126887" w:rsidP="00126887">
      <w:pPr>
        <w:tabs>
          <w:tab w:val="left" w:pos="1560"/>
        </w:tabs>
        <w:ind w:left="1560" w:hanging="1276"/>
        <w:contextualSpacing/>
        <w:jc w:val="both"/>
        <w:rPr>
          <w:color w:val="000000" w:themeColor="text1"/>
          <w:sz w:val="20"/>
          <w:szCs w:val="20"/>
        </w:rPr>
      </w:pPr>
    </w:p>
    <w:p w:rsidR="00655F6C" w:rsidRPr="001F6581" w:rsidRDefault="00655F6C" w:rsidP="00655F6C">
      <w:pPr>
        <w:adjustRightInd w:val="0"/>
        <w:contextualSpacing/>
        <w:jc w:val="both"/>
        <w:rPr>
          <w:sz w:val="20"/>
          <w:szCs w:val="20"/>
          <w:lang w:val="id-ID"/>
        </w:rPr>
        <w:sectPr w:rsidR="00655F6C" w:rsidRPr="001F6581" w:rsidSect="001F6581">
          <w:type w:val="continuous"/>
          <w:pgSz w:w="11906" w:h="16838" w:code="9"/>
          <w:pgMar w:top="1440" w:right="1440" w:bottom="1701" w:left="1985" w:header="709" w:footer="709" w:gutter="0"/>
          <w:cols w:num="2" w:space="635"/>
          <w:docGrid w:linePitch="360"/>
        </w:sectPr>
      </w:pPr>
    </w:p>
    <w:p w:rsidR="00655F6C" w:rsidRPr="001F6581" w:rsidRDefault="00655F6C" w:rsidP="00655F6C">
      <w:pPr>
        <w:adjustRightInd w:val="0"/>
        <w:contextualSpacing/>
        <w:jc w:val="both"/>
        <w:rPr>
          <w:sz w:val="20"/>
          <w:szCs w:val="20"/>
          <w:lang w:val="id-ID"/>
        </w:rPr>
      </w:pPr>
    </w:p>
    <w:p w:rsidR="001F6581" w:rsidRDefault="00126887" w:rsidP="001F6581">
      <w:pPr>
        <w:pStyle w:val="NoSpacing"/>
        <w:contextualSpacing/>
        <w:jc w:val="center"/>
        <w:rPr>
          <w:rFonts w:ascii="Arial" w:hAnsi="Arial" w:cs="Arial"/>
          <w:color w:val="000000" w:themeColor="text1"/>
          <w:sz w:val="20"/>
          <w:szCs w:val="20"/>
          <w:lang w:val="id-ID"/>
        </w:rPr>
      </w:pPr>
      <w:r w:rsidRPr="001F6581">
        <w:rPr>
          <w:rFonts w:ascii="Arial" w:hAnsi="Arial" w:cs="Arial"/>
          <w:noProof/>
          <w:color w:val="000000" w:themeColor="text1"/>
          <w:sz w:val="20"/>
          <w:szCs w:val="20"/>
          <w:lang w:val="id-ID" w:eastAsia="id-ID"/>
        </w:rPr>
        <w:drawing>
          <wp:inline distT="0" distB="0" distL="0" distR="0">
            <wp:extent cx="4993420" cy="1908313"/>
            <wp:effectExtent l="0" t="0" r="0" b="0"/>
            <wp:docPr id="3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1F6581">
        <w:rPr>
          <w:rFonts w:ascii="Arial" w:hAnsi="Arial" w:cs="Arial"/>
          <w:color w:val="000000" w:themeColor="text1"/>
          <w:sz w:val="20"/>
          <w:szCs w:val="20"/>
          <w:lang w:val="id-ID"/>
        </w:rPr>
        <w:t xml:space="preserve"> </w:t>
      </w:r>
    </w:p>
    <w:p w:rsidR="00126887" w:rsidRPr="001F6581" w:rsidRDefault="00126887" w:rsidP="001F6581">
      <w:pPr>
        <w:pStyle w:val="NoSpacing"/>
        <w:ind w:left="993" w:hanging="993"/>
        <w:contextualSpacing/>
        <w:jc w:val="both"/>
        <w:rPr>
          <w:rFonts w:ascii="Arial" w:hAnsi="Arial" w:cs="Arial"/>
          <w:color w:val="000000" w:themeColor="text1"/>
          <w:sz w:val="20"/>
          <w:szCs w:val="20"/>
          <w:lang w:val="id-ID"/>
        </w:rPr>
      </w:pPr>
      <w:r w:rsidRPr="001F6581">
        <w:rPr>
          <w:rFonts w:ascii="Arial" w:hAnsi="Arial" w:cs="Arial"/>
          <w:color w:val="000000" w:themeColor="text1"/>
          <w:sz w:val="20"/>
          <w:szCs w:val="20"/>
          <w:lang w:val="id-ID"/>
        </w:rPr>
        <w:t>Gambar</w:t>
      </w:r>
      <w:r w:rsidR="00497F21" w:rsidRPr="001F6581">
        <w:rPr>
          <w:rFonts w:ascii="Arial" w:hAnsi="Arial" w:cs="Arial"/>
          <w:color w:val="000000" w:themeColor="text1"/>
          <w:sz w:val="20"/>
          <w:szCs w:val="20"/>
          <w:lang w:val="id-ID"/>
        </w:rPr>
        <w:t xml:space="preserve"> </w:t>
      </w:r>
      <w:r w:rsidRPr="001F6581">
        <w:rPr>
          <w:rFonts w:ascii="Arial" w:hAnsi="Arial" w:cs="Arial"/>
          <w:color w:val="000000" w:themeColor="text1"/>
          <w:sz w:val="20"/>
          <w:szCs w:val="20"/>
          <w:lang w:val="id-ID"/>
        </w:rPr>
        <w:t>4.</w:t>
      </w:r>
      <w:r w:rsidR="001F6581">
        <w:rPr>
          <w:rFonts w:ascii="Arial" w:hAnsi="Arial" w:cs="Arial"/>
          <w:color w:val="000000" w:themeColor="text1"/>
          <w:sz w:val="20"/>
          <w:szCs w:val="20"/>
          <w:lang w:val="id-ID"/>
        </w:rPr>
        <w:tab/>
      </w:r>
      <w:r w:rsidRPr="001F6581">
        <w:rPr>
          <w:rFonts w:ascii="Arial" w:hAnsi="Arial" w:cs="Arial"/>
          <w:color w:val="000000" w:themeColor="text1"/>
          <w:sz w:val="20"/>
          <w:szCs w:val="20"/>
        </w:rPr>
        <w:t>Rata-rata</w:t>
      </w:r>
      <w:r w:rsidR="001F6581">
        <w:rPr>
          <w:rFonts w:ascii="Arial" w:hAnsi="Arial" w:cs="Arial"/>
          <w:color w:val="000000" w:themeColor="text1"/>
          <w:sz w:val="20"/>
          <w:szCs w:val="20"/>
          <w:lang w:val="id-ID"/>
        </w:rPr>
        <w:t xml:space="preserve"> </w:t>
      </w:r>
      <w:r w:rsidRPr="001F6581">
        <w:rPr>
          <w:rFonts w:ascii="Arial" w:hAnsi="Arial" w:cs="Arial"/>
          <w:color w:val="000000" w:themeColor="text1"/>
          <w:sz w:val="20"/>
          <w:szCs w:val="20"/>
          <w:lang w:val="id-ID"/>
        </w:rPr>
        <w:t>panjang tunas</w:t>
      </w:r>
      <w:r w:rsidR="001F6581">
        <w:rPr>
          <w:rFonts w:ascii="Arial" w:hAnsi="Arial" w:cs="Arial"/>
          <w:color w:val="000000" w:themeColor="text1"/>
          <w:sz w:val="20"/>
          <w:szCs w:val="20"/>
          <w:lang w:val="id-ID"/>
        </w:rPr>
        <w:t xml:space="preserve"> </w:t>
      </w:r>
      <w:r w:rsidRPr="001F6581">
        <w:rPr>
          <w:rFonts w:ascii="Arial" w:hAnsi="Arial" w:cs="Arial"/>
          <w:color w:val="000000" w:themeColor="text1"/>
          <w:sz w:val="20"/>
          <w:szCs w:val="20"/>
          <w:lang w:val="id-ID"/>
        </w:rPr>
        <w:t xml:space="preserve">sambungan </w:t>
      </w:r>
      <w:r w:rsidRPr="001F6581">
        <w:rPr>
          <w:rFonts w:ascii="Arial" w:hAnsi="Arial" w:cs="Arial"/>
          <w:color w:val="000000" w:themeColor="text1"/>
          <w:sz w:val="20"/>
          <w:szCs w:val="20"/>
        </w:rPr>
        <w:t>tanaman</w:t>
      </w:r>
      <w:r w:rsidR="001F6581">
        <w:rPr>
          <w:rFonts w:ascii="Arial" w:hAnsi="Arial" w:cs="Arial"/>
          <w:color w:val="000000" w:themeColor="text1"/>
          <w:sz w:val="20"/>
          <w:szCs w:val="20"/>
          <w:lang w:val="id-ID"/>
        </w:rPr>
        <w:t xml:space="preserve"> </w:t>
      </w:r>
      <w:r w:rsidRPr="001F6581">
        <w:rPr>
          <w:rFonts w:ascii="Arial" w:hAnsi="Arial" w:cs="Arial"/>
          <w:color w:val="000000" w:themeColor="text1"/>
          <w:sz w:val="20"/>
          <w:szCs w:val="20"/>
        </w:rPr>
        <w:t>kakao</w:t>
      </w:r>
      <w:r w:rsidR="001F6581">
        <w:rPr>
          <w:rFonts w:ascii="Arial" w:hAnsi="Arial" w:cs="Arial"/>
          <w:color w:val="000000" w:themeColor="text1"/>
          <w:sz w:val="20"/>
          <w:szCs w:val="20"/>
          <w:lang w:val="id-ID"/>
        </w:rPr>
        <w:t xml:space="preserve"> </w:t>
      </w:r>
      <w:r w:rsidRPr="001F6581">
        <w:rPr>
          <w:rFonts w:ascii="Arial" w:hAnsi="Arial" w:cs="Arial"/>
          <w:color w:val="000000" w:themeColor="text1"/>
          <w:sz w:val="20"/>
          <w:szCs w:val="20"/>
          <w:lang w:val="id-ID"/>
        </w:rPr>
        <w:t>tujuh minggu</w:t>
      </w:r>
      <w:r w:rsidR="001F6581">
        <w:rPr>
          <w:rFonts w:ascii="Arial" w:hAnsi="Arial" w:cs="Arial"/>
          <w:color w:val="000000" w:themeColor="text1"/>
          <w:sz w:val="20"/>
          <w:szCs w:val="20"/>
          <w:lang w:val="id-ID"/>
        </w:rPr>
        <w:t xml:space="preserve"> setelah </w:t>
      </w:r>
      <w:r w:rsidRPr="001F6581">
        <w:rPr>
          <w:rFonts w:ascii="Arial" w:hAnsi="Arial" w:cs="Arial"/>
          <w:color w:val="000000" w:themeColor="text1"/>
          <w:sz w:val="20"/>
          <w:szCs w:val="20"/>
          <w:lang w:val="id-ID"/>
        </w:rPr>
        <w:t>penyambungan</w:t>
      </w:r>
      <w:r w:rsidRPr="001F6581">
        <w:rPr>
          <w:rFonts w:ascii="Arial" w:hAnsi="Arial" w:cs="Arial"/>
          <w:color w:val="000000" w:themeColor="text1"/>
          <w:sz w:val="20"/>
          <w:szCs w:val="20"/>
        </w:rPr>
        <w:t>.</w:t>
      </w:r>
    </w:p>
    <w:p w:rsidR="00497F21" w:rsidRPr="001F6581" w:rsidRDefault="00497F21" w:rsidP="00497F21">
      <w:pPr>
        <w:ind w:left="1985" w:hanging="992"/>
        <w:contextualSpacing/>
        <w:rPr>
          <w:color w:val="000000" w:themeColor="text1"/>
          <w:sz w:val="20"/>
          <w:szCs w:val="20"/>
          <w:lang w:val="id-ID"/>
        </w:rPr>
      </w:pPr>
    </w:p>
    <w:p w:rsidR="00497F21" w:rsidRPr="001F6581" w:rsidRDefault="00497F21" w:rsidP="00497F21">
      <w:pPr>
        <w:ind w:left="1985" w:hanging="992"/>
        <w:contextualSpacing/>
        <w:rPr>
          <w:color w:val="000000" w:themeColor="text1"/>
          <w:sz w:val="20"/>
          <w:szCs w:val="20"/>
          <w:lang w:val="id-ID"/>
        </w:rPr>
      </w:pPr>
    </w:p>
    <w:p w:rsidR="00497F21" w:rsidRPr="001F6581" w:rsidRDefault="00497F21" w:rsidP="00497F21">
      <w:pPr>
        <w:pStyle w:val="ListParagraph"/>
        <w:spacing w:after="0" w:line="240" w:lineRule="auto"/>
        <w:ind w:left="709"/>
        <w:rPr>
          <w:rFonts w:ascii="Arial" w:hAnsi="Arial" w:cs="Arial"/>
          <w:b/>
          <w:color w:val="000000" w:themeColor="text1"/>
          <w:sz w:val="20"/>
          <w:szCs w:val="20"/>
        </w:rPr>
      </w:pPr>
      <w:r w:rsidRPr="001F6581">
        <w:rPr>
          <w:rFonts w:ascii="Arial" w:hAnsi="Arial" w:cs="Arial"/>
          <w:b/>
          <w:noProof/>
          <w:color w:val="000000" w:themeColor="text1"/>
          <w:sz w:val="20"/>
          <w:szCs w:val="20"/>
          <w:lang w:eastAsia="id-ID"/>
        </w:rPr>
        <w:drawing>
          <wp:inline distT="0" distB="0" distL="0" distR="0">
            <wp:extent cx="4838700" cy="2162175"/>
            <wp:effectExtent l="0" t="0" r="0" b="0"/>
            <wp:docPr id="3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97F21" w:rsidRPr="001F6581" w:rsidRDefault="00497F21" w:rsidP="001F6581">
      <w:pPr>
        <w:pStyle w:val="NoSpacing"/>
        <w:ind w:left="993" w:hanging="993"/>
        <w:contextualSpacing/>
        <w:jc w:val="both"/>
        <w:rPr>
          <w:rFonts w:ascii="Arial" w:hAnsi="Arial" w:cs="Arial"/>
          <w:color w:val="000000" w:themeColor="text1"/>
          <w:sz w:val="20"/>
          <w:szCs w:val="20"/>
          <w:lang w:val="id-ID"/>
        </w:rPr>
      </w:pPr>
      <w:r w:rsidRPr="001F6581">
        <w:rPr>
          <w:rFonts w:ascii="Arial" w:hAnsi="Arial" w:cs="Arial"/>
          <w:color w:val="000000" w:themeColor="text1"/>
          <w:sz w:val="20"/>
          <w:szCs w:val="20"/>
          <w:lang w:val="id-ID"/>
        </w:rPr>
        <w:t>Gambar</w:t>
      </w:r>
      <w:r w:rsidR="001F6581">
        <w:rPr>
          <w:rFonts w:ascii="Arial" w:hAnsi="Arial" w:cs="Arial"/>
          <w:color w:val="000000" w:themeColor="text1"/>
          <w:sz w:val="20"/>
          <w:szCs w:val="20"/>
          <w:lang w:val="id-ID"/>
        </w:rPr>
        <w:t xml:space="preserve"> </w:t>
      </w:r>
      <w:r w:rsidRPr="001F6581">
        <w:rPr>
          <w:rFonts w:ascii="Arial" w:hAnsi="Arial" w:cs="Arial"/>
          <w:color w:val="000000" w:themeColor="text1"/>
          <w:sz w:val="20"/>
          <w:szCs w:val="20"/>
          <w:lang w:val="id-ID"/>
        </w:rPr>
        <w:t>5</w:t>
      </w:r>
      <w:r w:rsidRPr="001F6581">
        <w:rPr>
          <w:rFonts w:ascii="Arial" w:hAnsi="Arial" w:cs="Arial"/>
          <w:color w:val="000000" w:themeColor="text1"/>
          <w:sz w:val="20"/>
          <w:szCs w:val="20"/>
        </w:rPr>
        <w:t>.</w:t>
      </w:r>
      <w:r w:rsidR="001F6581">
        <w:rPr>
          <w:rFonts w:ascii="Arial" w:hAnsi="Arial" w:cs="Arial"/>
          <w:color w:val="000000" w:themeColor="text1"/>
          <w:sz w:val="20"/>
          <w:szCs w:val="20"/>
          <w:lang w:val="id-ID"/>
        </w:rPr>
        <w:tab/>
      </w:r>
      <w:r w:rsidRPr="001F6581">
        <w:rPr>
          <w:rFonts w:ascii="Arial" w:hAnsi="Arial" w:cs="Arial"/>
          <w:color w:val="000000" w:themeColor="text1"/>
          <w:sz w:val="20"/>
          <w:szCs w:val="20"/>
        </w:rPr>
        <w:t>Rata-rata</w:t>
      </w:r>
      <w:r w:rsidR="001F6581">
        <w:rPr>
          <w:rFonts w:ascii="Arial" w:hAnsi="Arial" w:cs="Arial"/>
          <w:color w:val="000000" w:themeColor="text1"/>
          <w:sz w:val="20"/>
          <w:szCs w:val="20"/>
          <w:lang w:val="id-ID"/>
        </w:rPr>
        <w:t xml:space="preserve"> </w:t>
      </w:r>
      <w:r w:rsidRPr="001F6581">
        <w:rPr>
          <w:rFonts w:ascii="Arial" w:hAnsi="Arial" w:cs="Arial"/>
          <w:color w:val="000000" w:themeColor="text1"/>
          <w:sz w:val="20"/>
          <w:szCs w:val="20"/>
        </w:rPr>
        <w:t xml:space="preserve">diameter </w:t>
      </w:r>
      <w:r w:rsidRPr="001F6581">
        <w:rPr>
          <w:rFonts w:ascii="Arial" w:hAnsi="Arial" w:cs="Arial"/>
          <w:color w:val="000000" w:themeColor="text1"/>
          <w:sz w:val="20"/>
          <w:szCs w:val="20"/>
          <w:lang w:val="id-ID"/>
        </w:rPr>
        <w:t>tunas sambungan</w:t>
      </w:r>
      <w:r w:rsidR="001F6581">
        <w:rPr>
          <w:rFonts w:ascii="Arial" w:hAnsi="Arial" w:cs="Arial"/>
          <w:color w:val="000000" w:themeColor="text1"/>
          <w:sz w:val="20"/>
          <w:szCs w:val="20"/>
          <w:lang w:val="id-ID"/>
        </w:rPr>
        <w:t xml:space="preserve"> </w:t>
      </w:r>
      <w:r w:rsidRPr="001F6581">
        <w:rPr>
          <w:rFonts w:ascii="Arial" w:hAnsi="Arial" w:cs="Arial"/>
          <w:color w:val="000000" w:themeColor="text1"/>
          <w:sz w:val="20"/>
          <w:szCs w:val="20"/>
          <w:lang w:val="id-ID"/>
        </w:rPr>
        <w:t>tujuh minggu</w:t>
      </w:r>
      <w:r w:rsidR="001F6581">
        <w:rPr>
          <w:rFonts w:ascii="Arial" w:hAnsi="Arial" w:cs="Arial"/>
          <w:color w:val="000000" w:themeColor="text1"/>
          <w:sz w:val="20"/>
          <w:szCs w:val="20"/>
          <w:lang w:val="id-ID"/>
        </w:rPr>
        <w:t xml:space="preserve"> </w:t>
      </w:r>
      <w:r w:rsidRPr="001F6581">
        <w:rPr>
          <w:rFonts w:ascii="Arial" w:hAnsi="Arial" w:cs="Arial"/>
          <w:color w:val="000000" w:themeColor="text1"/>
          <w:sz w:val="20"/>
          <w:szCs w:val="20"/>
          <w:lang w:val="id-ID"/>
        </w:rPr>
        <w:t>setelah penyambungan</w:t>
      </w:r>
    </w:p>
    <w:p w:rsidR="00497F21" w:rsidRPr="001F6581" w:rsidRDefault="00497F21" w:rsidP="00497F21">
      <w:pPr>
        <w:pStyle w:val="ListParagraph"/>
        <w:spacing w:after="0" w:line="240" w:lineRule="auto"/>
        <w:ind w:left="284"/>
        <w:rPr>
          <w:rFonts w:ascii="Arial" w:hAnsi="Arial" w:cs="Arial"/>
          <w:color w:val="000000" w:themeColor="text1"/>
          <w:sz w:val="20"/>
          <w:szCs w:val="20"/>
        </w:rPr>
      </w:pPr>
    </w:p>
    <w:p w:rsidR="00357F68" w:rsidRPr="001F6581" w:rsidRDefault="00357F68" w:rsidP="00497F21">
      <w:pPr>
        <w:ind w:left="1418" w:hanging="1134"/>
        <w:contextualSpacing/>
        <w:rPr>
          <w:color w:val="000000" w:themeColor="text1"/>
          <w:sz w:val="20"/>
          <w:szCs w:val="20"/>
          <w:lang w:val="id-ID"/>
        </w:rPr>
      </w:pPr>
      <w:r w:rsidRPr="001F6581">
        <w:rPr>
          <w:noProof/>
          <w:color w:val="000000" w:themeColor="text1"/>
          <w:sz w:val="20"/>
          <w:szCs w:val="20"/>
          <w:lang w:val="id-ID" w:eastAsia="id-ID"/>
        </w:rPr>
        <w:drawing>
          <wp:inline distT="0" distB="0" distL="0" distR="0">
            <wp:extent cx="4842345" cy="2075290"/>
            <wp:effectExtent l="0" t="0" r="0" b="127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97F21" w:rsidRPr="001F6581" w:rsidRDefault="00497F21" w:rsidP="001F6581">
      <w:pPr>
        <w:pStyle w:val="NoSpacing"/>
        <w:ind w:left="993" w:hanging="993"/>
        <w:contextualSpacing/>
        <w:jc w:val="both"/>
        <w:rPr>
          <w:rFonts w:ascii="Arial" w:hAnsi="Arial" w:cs="Arial"/>
          <w:color w:val="000000" w:themeColor="text1"/>
          <w:sz w:val="20"/>
          <w:szCs w:val="20"/>
          <w:lang w:val="id-ID"/>
        </w:rPr>
      </w:pPr>
      <w:r w:rsidRPr="001F6581">
        <w:rPr>
          <w:rFonts w:ascii="Arial" w:hAnsi="Arial" w:cs="Arial"/>
          <w:color w:val="000000" w:themeColor="text1"/>
          <w:sz w:val="20"/>
          <w:szCs w:val="20"/>
          <w:lang w:val="id-ID"/>
        </w:rPr>
        <w:t>Gambar</w:t>
      </w:r>
      <w:r w:rsidR="001F6581">
        <w:rPr>
          <w:rFonts w:ascii="Arial" w:hAnsi="Arial" w:cs="Arial"/>
          <w:color w:val="000000" w:themeColor="text1"/>
          <w:sz w:val="20"/>
          <w:szCs w:val="20"/>
          <w:lang w:val="id-ID"/>
        </w:rPr>
        <w:t xml:space="preserve"> </w:t>
      </w:r>
      <w:r w:rsidRPr="001F6581">
        <w:rPr>
          <w:rFonts w:ascii="Arial" w:hAnsi="Arial" w:cs="Arial"/>
          <w:color w:val="000000" w:themeColor="text1"/>
          <w:sz w:val="20"/>
          <w:szCs w:val="20"/>
          <w:lang w:val="id-ID"/>
        </w:rPr>
        <w:t>6.</w:t>
      </w:r>
      <w:r w:rsidRPr="001F6581">
        <w:rPr>
          <w:rFonts w:ascii="Arial" w:hAnsi="Arial" w:cs="Arial"/>
          <w:color w:val="000000" w:themeColor="text1"/>
          <w:sz w:val="20"/>
          <w:szCs w:val="20"/>
          <w:lang w:val="id-ID"/>
        </w:rPr>
        <w:tab/>
      </w:r>
      <w:r w:rsidRPr="001F6581">
        <w:rPr>
          <w:rFonts w:ascii="Arial" w:hAnsi="Arial" w:cs="Arial"/>
          <w:color w:val="000000" w:themeColor="text1"/>
          <w:sz w:val="20"/>
          <w:szCs w:val="20"/>
        </w:rPr>
        <w:t>Rata-rata jumlah</w:t>
      </w:r>
      <w:r w:rsidR="001F6581">
        <w:rPr>
          <w:rFonts w:ascii="Arial" w:hAnsi="Arial" w:cs="Arial"/>
          <w:color w:val="000000" w:themeColor="text1"/>
          <w:sz w:val="20"/>
          <w:szCs w:val="20"/>
          <w:lang w:val="id-ID"/>
        </w:rPr>
        <w:t xml:space="preserve"> </w:t>
      </w:r>
      <w:r w:rsidRPr="001F6581">
        <w:rPr>
          <w:rFonts w:ascii="Arial" w:hAnsi="Arial" w:cs="Arial"/>
          <w:color w:val="000000" w:themeColor="text1"/>
          <w:sz w:val="20"/>
          <w:szCs w:val="20"/>
        </w:rPr>
        <w:t>daun</w:t>
      </w:r>
      <w:r w:rsidR="001F6581">
        <w:rPr>
          <w:rFonts w:ascii="Arial" w:hAnsi="Arial" w:cs="Arial"/>
          <w:color w:val="000000" w:themeColor="text1"/>
          <w:sz w:val="20"/>
          <w:szCs w:val="20"/>
          <w:lang w:val="id-ID"/>
        </w:rPr>
        <w:t xml:space="preserve"> </w:t>
      </w:r>
      <w:r w:rsidRPr="001F6581">
        <w:rPr>
          <w:rFonts w:ascii="Arial" w:hAnsi="Arial" w:cs="Arial"/>
          <w:color w:val="000000" w:themeColor="text1"/>
          <w:sz w:val="20"/>
          <w:szCs w:val="20"/>
          <w:lang w:val="id-ID"/>
        </w:rPr>
        <w:t xml:space="preserve">pada tunas sambungan </w:t>
      </w:r>
      <w:r w:rsidRPr="001F6581">
        <w:rPr>
          <w:rFonts w:ascii="Arial" w:hAnsi="Arial" w:cs="Arial"/>
          <w:color w:val="000000" w:themeColor="text1"/>
          <w:sz w:val="20"/>
          <w:szCs w:val="20"/>
        </w:rPr>
        <w:t>kakao</w:t>
      </w:r>
      <w:r w:rsidRPr="001F6581">
        <w:rPr>
          <w:rFonts w:ascii="Arial" w:hAnsi="Arial" w:cs="Arial"/>
          <w:color w:val="000000" w:themeColor="text1"/>
          <w:sz w:val="20"/>
          <w:szCs w:val="20"/>
          <w:lang w:val="id-ID"/>
        </w:rPr>
        <w:t xml:space="preserve"> umurtujuh minggu</w:t>
      </w:r>
      <w:r w:rsidR="001F6581">
        <w:rPr>
          <w:rFonts w:ascii="Arial" w:hAnsi="Arial" w:cs="Arial"/>
          <w:color w:val="000000" w:themeColor="text1"/>
          <w:sz w:val="20"/>
          <w:szCs w:val="20"/>
          <w:lang w:val="id-ID"/>
        </w:rPr>
        <w:t xml:space="preserve"> </w:t>
      </w:r>
      <w:r w:rsidRPr="001F6581">
        <w:rPr>
          <w:rFonts w:ascii="Arial" w:hAnsi="Arial" w:cs="Arial"/>
          <w:color w:val="000000" w:themeColor="text1"/>
          <w:sz w:val="20"/>
          <w:szCs w:val="20"/>
          <w:lang w:val="id-ID"/>
        </w:rPr>
        <w:t>setelah penyambungan.</w:t>
      </w:r>
    </w:p>
    <w:p w:rsidR="00357F68" w:rsidRPr="001F6581" w:rsidRDefault="00357F68" w:rsidP="00497F21">
      <w:pPr>
        <w:ind w:left="1418" w:hanging="1134"/>
        <w:contextualSpacing/>
        <w:rPr>
          <w:color w:val="000000" w:themeColor="text1"/>
          <w:sz w:val="20"/>
          <w:szCs w:val="20"/>
          <w:lang w:val="id-ID"/>
        </w:rPr>
      </w:pPr>
    </w:p>
    <w:p w:rsidR="00655F6C" w:rsidRPr="001F6581" w:rsidRDefault="00655F6C" w:rsidP="005E375E">
      <w:pPr>
        <w:pStyle w:val="NoSpacing"/>
        <w:contextualSpacing/>
        <w:jc w:val="center"/>
        <w:rPr>
          <w:rFonts w:ascii="Arial" w:hAnsi="Arial" w:cs="Arial"/>
          <w:color w:val="000000" w:themeColor="text1"/>
          <w:sz w:val="20"/>
          <w:szCs w:val="20"/>
          <w:lang w:val="id-ID"/>
        </w:rPr>
      </w:pPr>
    </w:p>
    <w:p w:rsidR="00567646" w:rsidRPr="001F6581" w:rsidRDefault="00567646" w:rsidP="00497F21">
      <w:pPr>
        <w:pStyle w:val="NoSpacing"/>
        <w:contextualSpacing/>
        <w:jc w:val="center"/>
        <w:rPr>
          <w:rFonts w:ascii="Arial" w:hAnsi="Arial" w:cs="Arial"/>
          <w:color w:val="000000" w:themeColor="text1"/>
          <w:sz w:val="20"/>
          <w:szCs w:val="20"/>
          <w:lang w:val="id-ID"/>
        </w:rPr>
        <w:sectPr w:rsidR="00567646" w:rsidRPr="001F6581" w:rsidSect="001F6581">
          <w:type w:val="continuous"/>
          <w:pgSz w:w="11906" w:h="16838" w:code="9"/>
          <w:pgMar w:top="1440" w:right="1440" w:bottom="1701" w:left="1985" w:header="709" w:footer="709" w:gutter="0"/>
          <w:cols w:space="635"/>
          <w:docGrid w:linePitch="360"/>
        </w:sectPr>
      </w:pPr>
    </w:p>
    <w:p w:rsidR="00497F21" w:rsidRPr="001F6581" w:rsidRDefault="00497F21" w:rsidP="00357F68">
      <w:pPr>
        <w:pStyle w:val="Heading3"/>
        <w:numPr>
          <w:ilvl w:val="0"/>
          <w:numId w:val="0"/>
        </w:numPr>
        <w:spacing w:before="0" w:line="240" w:lineRule="auto"/>
        <w:contextualSpacing/>
        <w:rPr>
          <w:rFonts w:ascii="Arial" w:hAnsi="Arial" w:cs="Arial"/>
          <w:b w:val="0"/>
          <w:i/>
          <w:color w:val="000000" w:themeColor="text1"/>
          <w:sz w:val="20"/>
          <w:szCs w:val="20"/>
          <w:lang w:val="id-ID"/>
        </w:rPr>
      </w:pPr>
      <w:r w:rsidRPr="001F6581">
        <w:rPr>
          <w:rFonts w:ascii="Arial" w:hAnsi="Arial" w:cs="Arial"/>
          <w:b w:val="0"/>
          <w:i/>
          <w:color w:val="000000" w:themeColor="text1"/>
          <w:sz w:val="20"/>
          <w:szCs w:val="20"/>
          <w:lang w:val="id-ID"/>
        </w:rPr>
        <w:t>Diameter Tunas</w:t>
      </w:r>
    </w:p>
    <w:p w:rsidR="00497F21" w:rsidRPr="001F6581" w:rsidRDefault="00497F21" w:rsidP="00497F21">
      <w:pPr>
        <w:pStyle w:val="ListParagraph"/>
        <w:spacing w:after="0" w:line="240" w:lineRule="auto"/>
        <w:ind w:left="0"/>
        <w:jc w:val="both"/>
        <w:rPr>
          <w:rFonts w:ascii="Arial" w:hAnsi="Arial" w:cs="Arial"/>
          <w:color w:val="000000" w:themeColor="text1"/>
          <w:sz w:val="20"/>
          <w:szCs w:val="20"/>
        </w:rPr>
      </w:pPr>
    </w:p>
    <w:p w:rsidR="00497F21" w:rsidRPr="001F6581" w:rsidRDefault="00497F21" w:rsidP="00497F21">
      <w:pPr>
        <w:pStyle w:val="ListParagraph"/>
        <w:spacing w:after="0" w:line="240" w:lineRule="auto"/>
        <w:ind w:left="0"/>
        <w:jc w:val="both"/>
        <w:rPr>
          <w:rFonts w:ascii="Arial" w:hAnsi="Arial" w:cs="Arial"/>
          <w:color w:val="000000" w:themeColor="text1"/>
          <w:sz w:val="20"/>
          <w:szCs w:val="20"/>
        </w:rPr>
      </w:pPr>
      <w:r w:rsidRPr="001F6581">
        <w:rPr>
          <w:rFonts w:ascii="Arial" w:hAnsi="Arial" w:cs="Arial"/>
          <w:color w:val="000000" w:themeColor="text1"/>
          <w:sz w:val="20"/>
          <w:szCs w:val="20"/>
        </w:rPr>
        <w:t xml:space="preserve">Hasil </w:t>
      </w:r>
      <w:r w:rsidRPr="001F6581">
        <w:rPr>
          <w:rFonts w:ascii="Arial" w:eastAsia="Times New Roman" w:hAnsi="Arial" w:cs="Arial"/>
          <w:color w:val="000000" w:themeColor="text1"/>
          <w:sz w:val="20"/>
          <w:szCs w:val="20"/>
        </w:rPr>
        <w:t>rata-rata diameter tunas sambungan</w:t>
      </w:r>
      <w:r w:rsidRPr="001F6581">
        <w:rPr>
          <w:rFonts w:ascii="Arial" w:hAnsi="Arial" w:cs="Arial"/>
          <w:color w:val="000000" w:themeColor="text1"/>
          <w:sz w:val="20"/>
          <w:szCs w:val="20"/>
        </w:rPr>
        <w:t xml:space="preserve"> (Gambar 5) menunjukkan bahwa perlakuan dengan teknik sungkup pocong (P1) memberikan hasil terbesar dibanding dengan perlakuan yang lain.</w:t>
      </w:r>
    </w:p>
    <w:p w:rsidR="00497F21" w:rsidRPr="001F6581" w:rsidRDefault="00497F21" w:rsidP="00497F21">
      <w:pPr>
        <w:pStyle w:val="ListParagraph"/>
        <w:spacing w:after="0" w:line="240" w:lineRule="auto"/>
        <w:ind w:left="0"/>
        <w:jc w:val="both"/>
        <w:rPr>
          <w:rFonts w:ascii="Arial" w:hAnsi="Arial" w:cs="Arial"/>
          <w:color w:val="000000" w:themeColor="text1"/>
          <w:sz w:val="20"/>
          <w:szCs w:val="20"/>
        </w:rPr>
      </w:pPr>
    </w:p>
    <w:p w:rsidR="00497F21" w:rsidRPr="001F6581" w:rsidRDefault="00497F21" w:rsidP="00497F21">
      <w:pPr>
        <w:pStyle w:val="ListParagraph"/>
        <w:spacing w:after="0" w:line="240" w:lineRule="auto"/>
        <w:ind w:left="0"/>
        <w:jc w:val="both"/>
        <w:rPr>
          <w:rFonts w:ascii="Arial" w:hAnsi="Arial" w:cs="Arial"/>
          <w:color w:val="000000" w:themeColor="text1"/>
          <w:sz w:val="20"/>
          <w:szCs w:val="20"/>
        </w:rPr>
      </w:pPr>
      <w:r w:rsidRPr="001F6581">
        <w:rPr>
          <w:rFonts w:ascii="Arial" w:hAnsi="Arial" w:cs="Arial"/>
          <w:color w:val="000000" w:themeColor="text1"/>
          <w:sz w:val="20"/>
          <w:szCs w:val="20"/>
        </w:rPr>
        <w:t xml:space="preserve">Berdasarkan hasil pengamatan diameter tunas sambungan, perlakuan sungkup pocong memberikan hasil terbesar (0,44 cm)  dibandingkan dengan kedua jenis teknik penyungkupan lainnya. Hal tersebut diduga terjadi karena tunas baru yang tumbuh dapat langsung menembus plastik sungkup sehingga lebih cepat beradaptasi dengan kondisi lingkungan luar. Menurut Huang </w:t>
      </w:r>
      <w:r w:rsidRPr="001F6581">
        <w:rPr>
          <w:rFonts w:ascii="Arial" w:hAnsi="Arial" w:cs="Arial"/>
          <w:i/>
          <w:color w:val="000000" w:themeColor="text1"/>
          <w:sz w:val="20"/>
          <w:szCs w:val="20"/>
        </w:rPr>
        <w:t>et al.</w:t>
      </w:r>
      <w:r w:rsidRPr="001F6581">
        <w:rPr>
          <w:rFonts w:ascii="Arial" w:hAnsi="Arial" w:cs="Arial"/>
          <w:color w:val="000000" w:themeColor="text1"/>
          <w:sz w:val="20"/>
          <w:szCs w:val="20"/>
        </w:rPr>
        <w:t>, (2010), kondisi lingkungan luar yang meliputi intensitas cahaya matahari, temperatur, tekanan udara dan mikroorganisme mempengaruhi pertumbuhan tanaman. Selain berpengaruh terhadap proses fotosintesis, cahaya berpengaruh terhadap pertumbuhan setiap organ dan keseluruhan tumbuhan. Cahaya mempengaruhi pertumbuhan xilem sehingga mempengaruhi perkembangan tunas dan batang (Maghfiroh, 2017).</w:t>
      </w:r>
    </w:p>
    <w:p w:rsidR="00497F21" w:rsidRPr="001F6581" w:rsidRDefault="00497F21" w:rsidP="00497F21">
      <w:pPr>
        <w:pStyle w:val="ListParagraph"/>
        <w:spacing w:after="0" w:line="240" w:lineRule="auto"/>
        <w:ind w:left="0" w:firstLine="720"/>
        <w:jc w:val="both"/>
        <w:rPr>
          <w:rFonts w:ascii="Arial" w:hAnsi="Arial" w:cs="Arial"/>
          <w:color w:val="000000" w:themeColor="text1"/>
          <w:sz w:val="20"/>
          <w:szCs w:val="20"/>
        </w:rPr>
      </w:pPr>
    </w:p>
    <w:p w:rsidR="00497F21" w:rsidRPr="001F6581" w:rsidRDefault="00497F21" w:rsidP="00497F21">
      <w:pPr>
        <w:pStyle w:val="Heading3"/>
        <w:numPr>
          <w:ilvl w:val="0"/>
          <w:numId w:val="0"/>
        </w:numPr>
        <w:spacing w:before="0" w:line="240" w:lineRule="auto"/>
        <w:ind w:left="720" w:hanging="720"/>
        <w:contextualSpacing/>
        <w:rPr>
          <w:rFonts w:ascii="Arial" w:eastAsia="Times New Roman" w:hAnsi="Arial" w:cs="Arial"/>
          <w:b w:val="0"/>
          <w:i/>
          <w:color w:val="000000" w:themeColor="text1"/>
          <w:sz w:val="20"/>
          <w:szCs w:val="20"/>
          <w:lang w:val="id-ID"/>
        </w:rPr>
      </w:pPr>
      <w:r w:rsidRPr="001F6581">
        <w:rPr>
          <w:rFonts w:ascii="Arial" w:eastAsia="Times New Roman" w:hAnsi="Arial" w:cs="Arial"/>
          <w:b w:val="0"/>
          <w:i/>
          <w:color w:val="000000" w:themeColor="text1"/>
          <w:sz w:val="20"/>
          <w:szCs w:val="20"/>
          <w:lang w:val="id-ID"/>
        </w:rPr>
        <w:t>Jumlah Daun</w:t>
      </w:r>
    </w:p>
    <w:p w:rsidR="00497F21" w:rsidRPr="001F6581" w:rsidRDefault="00497F21" w:rsidP="00497F21">
      <w:pPr>
        <w:rPr>
          <w:sz w:val="20"/>
          <w:szCs w:val="20"/>
          <w:lang w:val="id-ID"/>
        </w:rPr>
      </w:pPr>
    </w:p>
    <w:p w:rsidR="00497F21" w:rsidRPr="001F6581" w:rsidRDefault="00497F21" w:rsidP="00497F21">
      <w:pPr>
        <w:adjustRightInd w:val="0"/>
        <w:contextualSpacing/>
        <w:jc w:val="both"/>
        <w:rPr>
          <w:color w:val="000000" w:themeColor="text1"/>
          <w:sz w:val="20"/>
          <w:szCs w:val="20"/>
          <w:lang w:val="id-ID"/>
        </w:rPr>
      </w:pPr>
      <w:r w:rsidRPr="001F6581">
        <w:rPr>
          <w:color w:val="000000" w:themeColor="text1"/>
          <w:sz w:val="20"/>
          <w:szCs w:val="20"/>
        </w:rPr>
        <w:t>R</w:t>
      </w:r>
      <w:r w:rsidRPr="001F6581">
        <w:rPr>
          <w:color w:val="000000" w:themeColor="text1"/>
          <w:sz w:val="20"/>
          <w:szCs w:val="20"/>
          <w:lang w:val="id-ID"/>
        </w:rPr>
        <w:t xml:space="preserve">ata-rata </w:t>
      </w:r>
      <w:r w:rsidRPr="001F6581">
        <w:rPr>
          <w:color w:val="000000" w:themeColor="text1"/>
          <w:sz w:val="20"/>
          <w:szCs w:val="20"/>
        </w:rPr>
        <w:t>jumlah</w:t>
      </w:r>
      <w:r w:rsidR="000A3635" w:rsidRPr="001F6581">
        <w:rPr>
          <w:color w:val="000000" w:themeColor="text1"/>
          <w:sz w:val="20"/>
          <w:szCs w:val="20"/>
          <w:lang w:val="id-ID"/>
        </w:rPr>
        <w:t xml:space="preserve"> </w:t>
      </w:r>
      <w:r w:rsidRPr="001F6581">
        <w:rPr>
          <w:color w:val="000000" w:themeColor="text1"/>
          <w:sz w:val="20"/>
          <w:szCs w:val="20"/>
        </w:rPr>
        <w:t>daun</w:t>
      </w:r>
      <w:r w:rsidR="000A3635" w:rsidRPr="001F6581">
        <w:rPr>
          <w:color w:val="000000" w:themeColor="text1"/>
          <w:sz w:val="20"/>
          <w:szCs w:val="20"/>
          <w:lang w:val="id-ID"/>
        </w:rPr>
        <w:t xml:space="preserve"> </w:t>
      </w:r>
      <w:r w:rsidRPr="001F6581">
        <w:rPr>
          <w:color w:val="000000" w:themeColor="text1"/>
          <w:sz w:val="20"/>
          <w:szCs w:val="20"/>
          <w:lang w:val="id-ID"/>
        </w:rPr>
        <w:t xml:space="preserve">pada tunas sambungan </w:t>
      </w:r>
      <w:r w:rsidRPr="001F6581">
        <w:rPr>
          <w:color w:val="000000" w:themeColor="text1"/>
          <w:sz w:val="20"/>
          <w:szCs w:val="20"/>
        </w:rPr>
        <w:t>tanaman</w:t>
      </w:r>
      <w:r w:rsidR="000A3635" w:rsidRPr="001F6581">
        <w:rPr>
          <w:color w:val="000000" w:themeColor="text1"/>
          <w:sz w:val="20"/>
          <w:szCs w:val="20"/>
          <w:lang w:val="id-ID"/>
        </w:rPr>
        <w:t xml:space="preserve"> </w:t>
      </w:r>
      <w:r w:rsidRPr="001F6581">
        <w:rPr>
          <w:color w:val="000000" w:themeColor="text1"/>
          <w:sz w:val="20"/>
          <w:szCs w:val="20"/>
        </w:rPr>
        <w:t>kakao</w:t>
      </w:r>
      <w:r w:rsidR="000A3635" w:rsidRPr="001F6581">
        <w:rPr>
          <w:color w:val="000000" w:themeColor="text1"/>
          <w:sz w:val="20"/>
          <w:szCs w:val="20"/>
          <w:lang w:val="id-ID"/>
        </w:rPr>
        <w:t xml:space="preserve"> </w:t>
      </w:r>
      <w:r w:rsidRPr="001F6581">
        <w:rPr>
          <w:color w:val="000000" w:themeColor="text1"/>
          <w:sz w:val="20"/>
          <w:szCs w:val="20"/>
        </w:rPr>
        <w:t>menunjukkan</w:t>
      </w:r>
      <w:r w:rsidR="000A3635" w:rsidRPr="001F6581">
        <w:rPr>
          <w:color w:val="000000" w:themeColor="text1"/>
          <w:sz w:val="20"/>
          <w:szCs w:val="20"/>
          <w:lang w:val="id-ID"/>
        </w:rPr>
        <w:t xml:space="preserve"> </w:t>
      </w:r>
      <w:r w:rsidRPr="001F6581">
        <w:rPr>
          <w:color w:val="000000" w:themeColor="text1"/>
          <w:sz w:val="20"/>
          <w:szCs w:val="20"/>
        </w:rPr>
        <w:t>bahwa</w:t>
      </w:r>
      <w:r w:rsidR="000A3635" w:rsidRPr="001F6581">
        <w:rPr>
          <w:color w:val="000000" w:themeColor="text1"/>
          <w:sz w:val="20"/>
          <w:szCs w:val="20"/>
          <w:lang w:val="id-ID"/>
        </w:rPr>
        <w:t xml:space="preserve"> </w:t>
      </w:r>
      <w:r w:rsidRPr="001F6581">
        <w:rPr>
          <w:color w:val="000000" w:themeColor="text1"/>
          <w:sz w:val="20"/>
          <w:szCs w:val="20"/>
        </w:rPr>
        <w:t>perlakuan</w:t>
      </w:r>
      <w:r w:rsidRPr="001F6581">
        <w:rPr>
          <w:color w:val="000000" w:themeColor="text1"/>
          <w:sz w:val="20"/>
          <w:szCs w:val="20"/>
          <w:lang w:val="id-ID"/>
        </w:rPr>
        <w:t xml:space="preserve"> teknik sungkup ikat</w:t>
      </w:r>
      <w:r w:rsidRPr="001F6581">
        <w:rPr>
          <w:color w:val="000000" w:themeColor="text1"/>
          <w:sz w:val="20"/>
          <w:szCs w:val="20"/>
        </w:rPr>
        <w:t>(</w:t>
      </w:r>
      <w:r w:rsidRPr="001F6581">
        <w:rPr>
          <w:color w:val="000000" w:themeColor="text1"/>
          <w:sz w:val="20"/>
          <w:szCs w:val="20"/>
          <w:lang w:val="id-ID"/>
        </w:rPr>
        <w:t>P2</w:t>
      </w:r>
      <w:r w:rsidRPr="001F6581">
        <w:rPr>
          <w:color w:val="000000" w:themeColor="text1"/>
          <w:sz w:val="20"/>
          <w:szCs w:val="20"/>
        </w:rPr>
        <w:t>) memberikan</w:t>
      </w:r>
      <w:r w:rsidR="000A3635" w:rsidRPr="001F6581">
        <w:rPr>
          <w:color w:val="000000" w:themeColor="text1"/>
          <w:sz w:val="20"/>
          <w:szCs w:val="20"/>
          <w:lang w:val="id-ID"/>
        </w:rPr>
        <w:t xml:space="preserve"> </w:t>
      </w:r>
      <w:r w:rsidRPr="001F6581">
        <w:rPr>
          <w:color w:val="000000" w:themeColor="text1"/>
          <w:sz w:val="20"/>
          <w:szCs w:val="20"/>
        </w:rPr>
        <w:t>hasil</w:t>
      </w:r>
      <w:r w:rsidR="001F6581">
        <w:rPr>
          <w:color w:val="000000" w:themeColor="text1"/>
          <w:sz w:val="20"/>
          <w:szCs w:val="20"/>
          <w:lang w:val="id-ID"/>
        </w:rPr>
        <w:t xml:space="preserve"> </w:t>
      </w:r>
      <w:r w:rsidRPr="001F6581">
        <w:rPr>
          <w:color w:val="000000" w:themeColor="text1"/>
          <w:sz w:val="20"/>
          <w:szCs w:val="20"/>
        </w:rPr>
        <w:t>lebih</w:t>
      </w:r>
      <w:r w:rsidR="000A3635" w:rsidRPr="001F6581">
        <w:rPr>
          <w:color w:val="000000" w:themeColor="text1"/>
          <w:sz w:val="20"/>
          <w:szCs w:val="20"/>
          <w:lang w:val="id-ID"/>
        </w:rPr>
        <w:t xml:space="preserve"> </w:t>
      </w:r>
      <w:r w:rsidRPr="001F6581">
        <w:rPr>
          <w:color w:val="000000" w:themeColor="text1"/>
          <w:sz w:val="20"/>
          <w:szCs w:val="20"/>
          <w:lang w:val="id-ID"/>
        </w:rPr>
        <w:t>banyak</w:t>
      </w:r>
      <w:r w:rsidR="000A3635" w:rsidRPr="001F6581">
        <w:rPr>
          <w:color w:val="000000" w:themeColor="text1"/>
          <w:sz w:val="20"/>
          <w:szCs w:val="20"/>
          <w:lang w:val="id-ID"/>
        </w:rPr>
        <w:t xml:space="preserve"> </w:t>
      </w:r>
      <w:r w:rsidRPr="001F6581">
        <w:rPr>
          <w:color w:val="000000" w:themeColor="text1"/>
          <w:sz w:val="20"/>
          <w:szCs w:val="20"/>
        </w:rPr>
        <w:t>dibandingkan</w:t>
      </w:r>
      <w:r w:rsidR="000A3635" w:rsidRPr="001F6581">
        <w:rPr>
          <w:color w:val="000000" w:themeColor="text1"/>
          <w:sz w:val="20"/>
          <w:szCs w:val="20"/>
          <w:lang w:val="id-ID"/>
        </w:rPr>
        <w:t xml:space="preserve"> </w:t>
      </w:r>
      <w:r w:rsidRPr="001F6581">
        <w:rPr>
          <w:color w:val="000000" w:themeColor="text1"/>
          <w:sz w:val="20"/>
          <w:szCs w:val="20"/>
        </w:rPr>
        <w:t>dengan</w:t>
      </w:r>
      <w:r w:rsidR="000A3635" w:rsidRPr="001F6581">
        <w:rPr>
          <w:color w:val="000000" w:themeColor="text1"/>
          <w:sz w:val="20"/>
          <w:szCs w:val="20"/>
          <w:lang w:val="id-ID"/>
        </w:rPr>
        <w:t xml:space="preserve"> </w:t>
      </w:r>
      <w:r w:rsidRPr="001F6581">
        <w:rPr>
          <w:color w:val="000000" w:themeColor="text1"/>
          <w:sz w:val="20"/>
          <w:szCs w:val="20"/>
        </w:rPr>
        <w:t>perlakuan yang lain.</w:t>
      </w:r>
    </w:p>
    <w:p w:rsidR="008B2B9C" w:rsidRPr="001F6581" w:rsidRDefault="008B2B9C" w:rsidP="008B2B9C">
      <w:pPr>
        <w:pStyle w:val="ListParagraph"/>
        <w:spacing w:after="0" w:line="240" w:lineRule="auto"/>
        <w:ind w:left="0"/>
        <w:jc w:val="both"/>
        <w:rPr>
          <w:rFonts w:ascii="Arial" w:hAnsi="Arial" w:cs="Arial"/>
          <w:sz w:val="20"/>
          <w:szCs w:val="20"/>
        </w:rPr>
      </w:pPr>
    </w:p>
    <w:p w:rsidR="000A3635" w:rsidRPr="001F6581" w:rsidRDefault="000A3635" w:rsidP="000A3635">
      <w:pPr>
        <w:pStyle w:val="ListParagraph"/>
        <w:spacing w:after="0" w:line="240" w:lineRule="auto"/>
        <w:ind w:left="0"/>
        <w:jc w:val="both"/>
        <w:rPr>
          <w:rFonts w:ascii="Arial" w:hAnsi="Arial" w:cs="Arial"/>
          <w:color w:val="000000" w:themeColor="text1"/>
          <w:sz w:val="20"/>
          <w:szCs w:val="20"/>
        </w:rPr>
      </w:pPr>
      <w:r w:rsidRPr="001F6581">
        <w:rPr>
          <w:rFonts w:ascii="Arial" w:hAnsi="Arial" w:cs="Arial"/>
          <w:color w:val="000000" w:themeColor="text1"/>
          <w:sz w:val="20"/>
          <w:szCs w:val="20"/>
        </w:rPr>
        <w:t>Teknik sungkup ikat menghasilkan jumlah daun yang lebih banyak dibandingkan dengan kedua jenis teknik penyungkupan lainnya, yaitu sebanyak 4,67 helai (Gambar 6). Seperti pada parameter panjang tunas, diduga terjadi kelembaban yang tinggi di sekitar area pertautan sebagai akibat dari air hasil penguapan yang tetap tersimpan di dalam sungkup menyebabkan pertumbuhan tunas dan daun yang baik. Hal ini sesuai dengan pernyataan Riodevrizo (2010) bahwa pertumbuhan tunas yang baik akan mengakibatkan pertumbuhan daun yang baik karena proses fotosintesis akan berjalan optimal sehingga tanaman dapat melakukan kegiatan metabolisme untuk perkembangan dan pertumbuhan tanaman tersebut.</w:t>
      </w:r>
    </w:p>
    <w:p w:rsidR="000A3635" w:rsidRDefault="000A3635" w:rsidP="008B2B9C">
      <w:pPr>
        <w:pStyle w:val="ListParagraph"/>
        <w:spacing w:after="0" w:line="240" w:lineRule="auto"/>
        <w:ind w:left="0"/>
        <w:jc w:val="both"/>
        <w:rPr>
          <w:rFonts w:ascii="Arial" w:hAnsi="Arial" w:cs="Arial"/>
          <w:sz w:val="20"/>
          <w:szCs w:val="20"/>
        </w:rPr>
      </w:pPr>
    </w:p>
    <w:p w:rsidR="005F7B43" w:rsidRPr="001F6581" w:rsidRDefault="006C0BC8" w:rsidP="005F7B43">
      <w:pPr>
        <w:adjustRightInd w:val="0"/>
        <w:contextualSpacing/>
        <w:rPr>
          <w:rFonts w:eastAsia="Times New Roman"/>
          <w:b/>
          <w:color w:val="000000" w:themeColor="text1"/>
          <w:sz w:val="20"/>
          <w:szCs w:val="20"/>
          <w:lang w:val="id-ID"/>
        </w:rPr>
      </w:pPr>
      <w:r w:rsidRPr="001F6581">
        <w:rPr>
          <w:rFonts w:eastAsia="Times New Roman"/>
          <w:b/>
          <w:color w:val="000000" w:themeColor="text1"/>
          <w:sz w:val="20"/>
          <w:szCs w:val="20"/>
        </w:rPr>
        <w:t>KESIMPULAN</w:t>
      </w:r>
    </w:p>
    <w:p w:rsidR="005F7B43" w:rsidRPr="001F6581" w:rsidRDefault="005F7B43" w:rsidP="005F7B43">
      <w:pPr>
        <w:adjustRightInd w:val="0"/>
        <w:contextualSpacing/>
        <w:rPr>
          <w:rFonts w:eastAsia="Times New Roman"/>
          <w:bCs/>
          <w:color w:val="000000" w:themeColor="text1"/>
          <w:sz w:val="20"/>
          <w:szCs w:val="20"/>
          <w:lang w:val="id-ID" w:eastAsia="id-ID"/>
        </w:rPr>
      </w:pPr>
    </w:p>
    <w:p w:rsidR="00497F21" w:rsidRPr="001F6581" w:rsidRDefault="000A3635" w:rsidP="008A45AE">
      <w:pPr>
        <w:contextualSpacing/>
        <w:jc w:val="both"/>
        <w:rPr>
          <w:color w:val="000000" w:themeColor="text1"/>
          <w:sz w:val="20"/>
          <w:szCs w:val="20"/>
          <w:lang w:val="id-ID"/>
        </w:rPr>
      </w:pPr>
      <w:r w:rsidRPr="001F6581">
        <w:rPr>
          <w:color w:val="000000" w:themeColor="text1"/>
          <w:sz w:val="20"/>
          <w:szCs w:val="20"/>
          <w:lang w:val="id-ID"/>
        </w:rPr>
        <w:t>Berdasarkan hasil percobaan</w:t>
      </w:r>
      <w:r w:rsidRPr="001F6581">
        <w:rPr>
          <w:color w:val="000000" w:themeColor="text1"/>
          <w:sz w:val="20"/>
          <w:szCs w:val="20"/>
        </w:rPr>
        <w:t>, diperoleh</w:t>
      </w:r>
      <w:r w:rsidRPr="001F6581">
        <w:rPr>
          <w:color w:val="000000" w:themeColor="text1"/>
          <w:sz w:val="20"/>
          <w:szCs w:val="20"/>
          <w:lang w:val="id-ID"/>
        </w:rPr>
        <w:t xml:space="preserve"> </w:t>
      </w:r>
      <w:r w:rsidRPr="001F6581">
        <w:rPr>
          <w:color w:val="000000" w:themeColor="text1"/>
          <w:sz w:val="20"/>
          <w:szCs w:val="20"/>
        </w:rPr>
        <w:t>ke</w:t>
      </w:r>
      <w:r w:rsidRPr="001F6581">
        <w:rPr>
          <w:color w:val="000000" w:themeColor="text1"/>
          <w:sz w:val="20"/>
          <w:szCs w:val="20"/>
          <w:lang w:val="id-ID"/>
        </w:rPr>
        <w:t xml:space="preserve">simpulan bahwa penggunaan berbagai teknik penyungkupan dapat mempengaruhi pertumbuhan tunas sambungan pada sambung pucuk tanaman kakao. Teknik sungkup ikat memberikan hasil rata-ratapanjang tunas tertinggi yaitu 11,62 cm dan rata-rata jumlah daun </w:t>
      </w:r>
      <w:r w:rsidRPr="001F6581">
        <w:rPr>
          <w:color w:val="000000" w:themeColor="text1"/>
          <w:sz w:val="20"/>
          <w:szCs w:val="20"/>
        </w:rPr>
        <w:t>terbanyak</w:t>
      </w:r>
      <w:r w:rsidRPr="001F6581">
        <w:rPr>
          <w:color w:val="000000" w:themeColor="text1"/>
          <w:sz w:val="20"/>
          <w:szCs w:val="20"/>
          <w:lang w:val="id-ID"/>
        </w:rPr>
        <w:t xml:space="preserve"> pada tunas sambungan sebanyak 4,67 helai.</w:t>
      </w:r>
    </w:p>
    <w:p w:rsidR="008A45AE" w:rsidRPr="001F6581" w:rsidRDefault="008A45AE" w:rsidP="008A45AE">
      <w:pPr>
        <w:contextualSpacing/>
        <w:jc w:val="both"/>
        <w:rPr>
          <w:color w:val="000000" w:themeColor="text1"/>
          <w:sz w:val="20"/>
          <w:szCs w:val="20"/>
          <w:lang w:val="id-ID"/>
        </w:rPr>
      </w:pPr>
    </w:p>
    <w:p w:rsidR="006C0BC8" w:rsidRPr="001F6581" w:rsidRDefault="006C0BC8" w:rsidP="006C0BC8">
      <w:pPr>
        <w:tabs>
          <w:tab w:val="left" w:pos="-3686"/>
          <w:tab w:val="left" w:pos="-2977"/>
        </w:tabs>
        <w:contextualSpacing/>
        <w:rPr>
          <w:b/>
          <w:color w:val="000000" w:themeColor="text1"/>
          <w:sz w:val="20"/>
          <w:szCs w:val="20"/>
          <w:lang w:val="id-ID"/>
        </w:rPr>
      </w:pPr>
      <w:r w:rsidRPr="001F6581">
        <w:rPr>
          <w:b/>
          <w:color w:val="000000" w:themeColor="text1"/>
          <w:sz w:val="20"/>
          <w:szCs w:val="20"/>
        </w:rPr>
        <w:t>DAFTAR PUSTAKA</w:t>
      </w:r>
    </w:p>
    <w:p w:rsidR="00357F68" w:rsidRPr="001F6581" w:rsidRDefault="00357F68" w:rsidP="00357F68">
      <w:pPr>
        <w:ind w:left="567" w:hanging="567"/>
        <w:contextualSpacing/>
        <w:jc w:val="both"/>
        <w:rPr>
          <w:sz w:val="20"/>
          <w:szCs w:val="20"/>
          <w:lang w:val="id-ID"/>
        </w:rPr>
      </w:pPr>
    </w:p>
    <w:p w:rsidR="00357F68" w:rsidRPr="001F6581" w:rsidRDefault="00357F68" w:rsidP="00357F68">
      <w:pPr>
        <w:ind w:left="567" w:hanging="567"/>
        <w:contextualSpacing/>
        <w:jc w:val="both"/>
        <w:rPr>
          <w:color w:val="000000" w:themeColor="text1"/>
          <w:sz w:val="20"/>
          <w:szCs w:val="20"/>
          <w:lang w:val="id-ID"/>
        </w:rPr>
      </w:pPr>
      <w:r w:rsidRPr="001F6581">
        <w:rPr>
          <w:sz w:val="20"/>
          <w:szCs w:val="20"/>
          <w:lang w:val="id-ID"/>
        </w:rPr>
        <w:t xml:space="preserve">Ali </w:t>
      </w:r>
      <w:r w:rsidRPr="001F6581">
        <w:rPr>
          <w:color w:val="000000" w:themeColor="text1"/>
          <w:sz w:val="20"/>
          <w:szCs w:val="20"/>
          <w:lang w:val="id-ID"/>
        </w:rPr>
        <w:t>R.J. dan Ihsan</w:t>
      </w:r>
      <w:r w:rsidRPr="001F6581">
        <w:rPr>
          <w:color w:val="000000" w:themeColor="text1"/>
          <w:sz w:val="20"/>
          <w:szCs w:val="20"/>
        </w:rPr>
        <w:t xml:space="preserve"> F</w:t>
      </w:r>
      <w:r w:rsidRPr="001F6581">
        <w:rPr>
          <w:color w:val="000000" w:themeColor="text1"/>
          <w:sz w:val="20"/>
          <w:szCs w:val="20"/>
          <w:lang w:val="id-ID"/>
        </w:rPr>
        <w:t xml:space="preserve">. 2013. Teknik </w:t>
      </w:r>
      <w:r w:rsidRPr="001F6581">
        <w:rPr>
          <w:color w:val="000000" w:themeColor="text1"/>
          <w:sz w:val="20"/>
          <w:szCs w:val="20"/>
        </w:rPr>
        <w:t>p</w:t>
      </w:r>
      <w:r w:rsidRPr="001F6581">
        <w:rPr>
          <w:color w:val="000000" w:themeColor="text1"/>
          <w:sz w:val="20"/>
          <w:szCs w:val="20"/>
          <w:lang w:val="id-ID"/>
        </w:rPr>
        <w:t xml:space="preserve">erbanyakan </w:t>
      </w:r>
      <w:r w:rsidRPr="001F6581">
        <w:rPr>
          <w:color w:val="000000" w:themeColor="text1"/>
          <w:sz w:val="20"/>
          <w:szCs w:val="20"/>
        </w:rPr>
        <w:t>s</w:t>
      </w:r>
      <w:r w:rsidRPr="001F6581">
        <w:rPr>
          <w:color w:val="000000" w:themeColor="text1"/>
          <w:sz w:val="20"/>
          <w:szCs w:val="20"/>
          <w:lang w:val="id-ID"/>
        </w:rPr>
        <w:t xml:space="preserve">ambung </w:t>
      </w:r>
      <w:r w:rsidRPr="001F6581">
        <w:rPr>
          <w:color w:val="000000" w:themeColor="text1"/>
          <w:sz w:val="20"/>
          <w:szCs w:val="20"/>
        </w:rPr>
        <w:t>p</w:t>
      </w:r>
      <w:r w:rsidRPr="001F6581">
        <w:rPr>
          <w:color w:val="000000" w:themeColor="text1"/>
          <w:sz w:val="20"/>
          <w:szCs w:val="20"/>
          <w:lang w:val="id-ID"/>
        </w:rPr>
        <w:t xml:space="preserve">ucuk </w:t>
      </w:r>
      <w:r w:rsidRPr="001F6581">
        <w:rPr>
          <w:color w:val="000000" w:themeColor="text1"/>
          <w:sz w:val="20"/>
          <w:szCs w:val="20"/>
        </w:rPr>
        <w:t>m</w:t>
      </w:r>
      <w:r w:rsidRPr="001F6581">
        <w:rPr>
          <w:color w:val="000000" w:themeColor="text1"/>
          <w:sz w:val="20"/>
          <w:szCs w:val="20"/>
          <w:lang w:val="id-ID"/>
        </w:rPr>
        <w:t xml:space="preserve">angga </w:t>
      </w:r>
      <w:r w:rsidRPr="001F6581">
        <w:rPr>
          <w:color w:val="000000" w:themeColor="text1"/>
          <w:sz w:val="20"/>
          <w:szCs w:val="20"/>
        </w:rPr>
        <w:t>d</w:t>
      </w:r>
      <w:r w:rsidRPr="001F6581">
        <w:rPr>
          <w:color w:val="000000" w:themeColor="text1"/>
          <w:sz w:val="20"/>
          <w:szCs w:val="20"/>
          <w:lang w:val="id-ID"/>
        </w:rPr>
        <w:t xml:space="preserve">engan </w:t>
      </w:r>
      <w:r w:rsidRPr="001F6581">
        <w:rPr>
          <w:color w:val="000000" w:themeColor="text1"/>
          <w:sz w:val="20"/>
          <w:szCs w:val="20"/>
        </w:rPr>
        <w:t>c</w:t>
      </w:r>
      <w:r w:rsidRPr="001F6581">
        <w:rPr>
          <w:color w:val="000000" w:themeColor="text1"/>
          <w:sz w:val="20"/>
          <w:szCs w:val="20"/>
          <w:lang w:val="id-ID"/>
        </w:rPr>
        <w:t xml:space="preserve">ara </w:t>
      </w:r>
      <w:r w:rsidRPr="001F6581">
        <w:rPr>
          <w:color w:val="000000" w:themeColor="text1"/>
          <w:sz w:val="20"/>
          <w:szCs w:val="20"/>
        </w:rPr>
        <w:t>p</w:t>
      </w:r>
      <w:r w:rsidRPr="001F6581">
        <w:rPr>
          <w:color w:val="000000" w:themeColor="text1"/>
          <w:sz w:val="20"/>
          <w:szCs w:val="20"/>
          <w:lang w:val="id-ID"/>
        </w:rPr>
        <w:t xml:space="preserve">engikatan </w:t>
      </w:r>
      <w:r w:rsidRPr="001F6581">
        <w:rPr>
          <w:color w:val="000000" w:themeColor="text1"/>
          <w:sz w:val="20"/>
          <w:szCs w:val="20"/>
        </w:rPr>
        <w:t>t</w:t>
      </w:r>
      <w:r w:rsidRPr="001F6581">
        <w:rPr>
          <w:color w:val="000000" w:themeColor="text1"/>
          <w:sz w:val="20"/>
          <w:szCs w:val="20"/>
          <w:lang w:val="id-ID"/>
        </w:rPr>
        <w:t xml:space="preserve">ali </w:t>
      </w:r>
      <w:r w:rsidRPr="001F6581">
        <w:rPr>
          <w:color w:val="000000" w:themeColor="text1"/>
          <w:sz w:val="20"/>
          <w:szCs w:val="20"/>
        </w:rPr>
        <w:t>l</w:t>
      </w:r>
      <w:r w:rsidRPr="001F6581">
        <w:rPr>
          <w:color w:val="000000" w:themeColor="text1"/>
          <w:sz w:val="20"/>
          <w:szCs w:val="20"/>
          <w:lang w:val="id-ID"/>
        </w:rPr>
        <w:t xml:space="preserve">angsung </w:t>
      </w:r>
      <w:r w:rsidRPr="001F6581">
        <w:rPr>
          <w:color w:val="000000" w:themeColor="text1"/>
          <w:sz w:val="20"/>
          <w:szCs w:val="20"/>
        </w:rPr>
        <w:t>s</w:t>
      </w:r>
      <w:r w:rsidRPr="001F6581">
        <w:rPr>
          <w:color w:val="000000" w:themeColor="text1"/>
          <w:sz w:val="20"/>
          <w:szCs w:val="20"/>
          <w:lang w:val="id-ID"/>
        </w:rPr>
        <w:t>ungkup. Balai Percobaan Tanaman Buah Tropika. Sumatera Barat.</w:t>
      </w:r>
    </w:p>
    <w:p w:rsidR="00357F68" w:rsidRPr="001F6581" w:rsidRDefault="00357F68" w:rsidP="00357F68">
      <w:pPr>
        <w:ind w:left="567" w:hanging="567"/>
        <w:contextualSpacing/>
        <w:jc w:val="both"/>
        <w:rPr>
          <w:color w:val="000000" w:themeColor="text1"/>
          <w:sz w:val="20"/>
          <w:szCs w:val="20"/>
          <w:lang w:val="id-ID"/>
        </w:rPr>
      </w:pPr>
      <w:r w:rsidRPr="001F6581">
        <w:rPr>
          <w:sz w:val="20"/>
          <w:szCs w:val="20"/>
          <w:lang w:val="id-ID"/>
        </w:rPr>
        <w:t>Huang</w:t>
      </w:r>
      <w:r w:rsidR="00F458F5">
        <w:rPr>
          <w:sz w:val="20"/>
          <w:szCs w:val="20"/>
        </w:rPr>
        <w:t xml:space="preserve"> </w:t>
      </w:r>
      <w:r w:rsidRPr="001F6581">
        <w:rPr>
          <w:sz w:val="20"/>
          <w:szCs w:val="20"/>
          <w:lang w:val="id-ID"/>
        </w:rPr>
        <w:t xml:space="preserve">J., Min G., Zhibing L., Baofang F., Kai S., Yan HZ., Jing QY., dan Zhixing C. 2010. Funcional </w:t>
      </w:r>
      <w:r w:rsidRPr="001F6581">
        <w:rPr>
          <w:sz w:val="20"/>
          <w:szCs w:val="20"/>
        </w:rPr>
        <w:t>a</w:t>
      </w:r>
      <w:r w:rsidRPr="001F6581">
        <w:rPr>
          <w:sz w:val="20"/>
          <w:szCs w:val="20"/>
          <w:lang w:val="id-ID"/>
        </w:rPr>
        <w:t xml:space="preserve">nalysis of the Arabidopsis PAL Gene Family in </w:t>
      </w:r>
      <w:r w:rsidRPr="001F6581">
        <w:rPr>
          <w:sz w:val="20"/>
          <w:szCs w:val="20"/>
        </w:rPr>
        <w:t>p</w:t>
      </w:r>
      <w:r w:rsidRPr="001F6581">
        <w:rPr>
          <w:sz w:val="20"/>
          <w:szCs w:val="20"/>
          <w:lang w:val="id-ID"/>
        </w:rPr>
        <w:t xml:space="preserve">lant </w:t>
      </w:r>
      <w:r w:rsidRPr="001F6581">
        <w:rPr>
          <w:sz w:val="20"/>
          <w:szCs w:val="20"/>
        </w:rPr>
        <w:t>g</w:t>
      </w:r>
      <w:r w:rsidRPr="001F6581">
        <w:rPr>
          <w:sz w:val="20"/>
          <w:szCs w:val="20"/>
          <w:lang w:val="id-ID"/>
        </w:rPr>
        <w:t xml:space="preserve">rowth, </w:t>
      </w:r>
      <w:r w:rsidRPr="001F6581">
        <w:rPr>
          <w:sz w:val="20"/>
          <w:szCs w:val="20"/>
        </w:rPr>
        <w:t>d</w:t>
      </w:r>
      <w:r w:rsidRPr="001F6581">
        <w:rPr>
          <w:sz w:val="20"/>
          <w:szCs w:val="20"/>
          <w:lang w:val="id-ID"/>
        </w:rPr>
        <w:t xml:space="preserve">evelopment, and </w:t>
      </w:r>
      <w:r w:rsidRPr="001F6581">
        <w:rPr>
          <w:sz w:val="20"/>
          <w:szCs w:val="20"/>
        </w:rPr>
        <w:t>r</w:t>
      </w:r>
      <w:r w:rsidRPr="001F6581">
        <w:rPr>
          <w:sz w:val="20"/>
          <w:szCs w:val="20"/>
          <w:lang w:val="id-ID"/>
        </w:rPr>
        <w:t xml:space="preserve">esponse to </w:t>
      </w:r>
      <w:r w:rsidRPr="001F6581">
        <w:rPr>
          <w:sz w:val="20"/>
          <w:szCs w:val="20"/>
        </w:rPr>
        <w:t>e</w:t>
      </w:r>
      <w:r w:rsidRPr="001F6581">
        <w:rPr>
          <w:sz w:val="20"/>
          <w:szCs w:val="20"/>
          <w:lang w:val="id-ID"/>
        </w:rPr>
        <w:t xml:space="preserve">nvironmental </w:t>
      </w:r>
      <w:r w:rsidRPr="001F6581">
        <w:rPr>
          <w:sz w:val="20"/>
          <w:szCs w:val="20"/>
        </w:rPr>
        <w:t>s</w:t>
      </w:r>
      <w:r w:rsidRPr="001F6581">
        <w:rPr>
          <w:sz w:val="20"/>
          <w:szCs w:val="20"/>
          <w:lang w:val="id-ID"/>
        </w:rPr>
        <w:t>tress. Iowa State University Press. United States.</w:t>
      </w:r>
    </w:p>
    <w:p w:rsidR="00357F68" w:rsidRPr="001F6581" w:rsidRDefault="00357F68" w:rsidP="00357F68">
      <w:pPr>
        <w:ind w:left="567" w:hanging="567"/>
        <w:contextualSpacing/>
        <w:jc w:val="both"/>
        <w:rPr>
          <w:color w:val="000000" w:themeColor="text1"/>
          <w:sz w:val="20"/>
          <w:szCs w:val="20"/>
          <w:lang w:val="id-ID"/>
        </w:rPr>
      </w:pPr>
      <w:r w:rsidRPr="001F6581">
        <w:rPr>
          <w:sz w:val="20"/>
          <w:szCs w:val="20"/>
          <w:lang w:val="id-ID"/>
        </w:rPr>
        <w:t>Limbongan</w:t>
      </w:r>
      <w:r w:rsidR="00F458F5">
        <w:rPr>
          <w:sz w:val="20"/>
          <w:szCs w:val="20"/>
        </w:rPr>
        <w:t xml:space="preserve"> </w:t>
      </w:r>
      <w:r w:rsidRPr="001F6581">
        <w:rPr>
          <w:color w:val="000000" w:themeColor="text1"/>
          <w:sz w:val="20"/>
          <w:szCs w:val="20"/>
          <w:lang w:val="id-ID"/>
        </w:rPr>
        <w:t>J. dan Djufry</w:t>
      </w:r>
      <w:r w:rsidRPr="001F6581">
        <w:rPr>
          <w:color w:val="000000" w:themeColor="text1"/>
          <w:sz w:val="20"/>
          <w:szCs w:val="20"/>
        </w:rPr>
        <w:t xml:space="preserve"> F</w:t>
      </w:r>
      <w:r w:rsidRPr="001F6581">
        <w:rPr>
          <w:color w:val="000000" w:themeColor="text1"/>
          <w:sz w:val="20"/>
          <w:szCs w:val="20"/>
          <w:lang w:val="id-ID"/>
        </w:rPr>
        <w:t xml:space="preserve">. 2013. Pengembangan </w:t>
      </w:r>
      <w:r w:rsidRPr="001F6581">
        <w:rPr>
          <w:color w:val="000000" w:themeColor="text1"/>
          <w:sz w:val="20"/>
          <w:szCs w:val="20"/>
        </w:rPr>
        <w:t>t</w:t>
      </w:r>
      <w:r w:rsidRPr="001F6581">
        <w:rPr>
          <w:color w:val="000000" w:themeColor="text1"/>
          <w:sz w:val="20"/>
          <w:szCs w:val="20"/>
          <w:lang w:val="id-ID"/>
        </w:rPr>
        <w:t xml:space="preserve">eknologi </w:t>
      </w:r>
      <w:r w:rsidRPr="001F6581">
        <w:rPr>
          <w:color w:val="000000" w:themeColor="text1"/>
          <w:sz w:val="20"/>
          <w:szCs w:val="20"/>
        </w:rPr>
        <w:t>s</w:t>
      </w:r>
      <w:r w:rsidRPr="001F6581">
        <w:rPr>
          <w:color w:val="000000" w:themeColor="text1"/>
          <w:sz w:val="20"/>
          <w:szCs w:val="20"/>
          <w:lang w:val="id-ID"/>
        </w:rPr>
        <w:t xml:space="preserve">ambung </w:t>
      </w:r>
      <w:r w:rsidRPr="001F6581">
        <w:rPr>
          <w:color w:val="000000" w:themeColor="text1"/>
          <w:sz w:val="20"/>
          <w:szCs w:val="20"/>
        </w:rPr>
        <w:t>p</w:t>
      </w:r>
      <w:r w:rsidRPr="001F6581">
        <w:rPr>
          <w:color w:val="000000" w:themeColor="text1"/>
          <w:sz w:val="20"/>
          <w:szCs w:val="20"/>
          <w:lang w:val="id-ID"/>
        </w:rPr>
        <w:t xml:space="preserve">ucuk </w:t>
      </w:r>
      <w:r w:rsidRPr="001F6581">
        <w:rPr>
          <w:color w:val="000000" w:themeColor="text1"/>
          <w:sz w:val="20"/>
          <w:szCs w:val="20"/>
        </w:rPr>
        <w:t>s</w:t>
      </w:r>
      <w:r w:rsidRPr="001F6581">
        <w:rPr>
          <w:color w:val="000000" w:themeColor="text1"/>
          <w:sz w:val="20"/>
          <w:szCs w:val="20"/>
          <w:lang w:val="id-ID"/>
        </w:rPr>
        <w:t xml:space="preserve">ebagai </w:t>
      </w:r>
      <w:r w:rsidRPr="001F6581">
        <w:rPr>
          <w:color w:val="000000" w:themeColor="text1"/>
          <w:sz w:val="20"/>
          <w:szCs w:val="20"/>
        </w:rPr>
        <w:t>a</w:t>
      </w:r>
      <w:r w:rsidRPr="001F6581">
        <w:rPr>
          <w:color w:val="000000" w:themeColor="text1"/>
          <w:sz w:val="20"/>
          <w:szCs w:val="20"/>
          <w:lang w:val="id-ID"/>
        </w:rPr>
        <w:t xml:space="preserve">lternatif </w:t>
      </w:r>
      <w:r w:rsidRPr="001F6581">
        <w:rPr>
          <w:color w:val="000000" w:themeColor="text1"/>
          <w:sz w:val="20"/>
          <w:szCs w:val="20"/>
        </w:rPr>
        <w:t>p</w:t>
      </w:r>
      <w:r w:rsidRPr="001F6581">
        <w:rPr>
          <w:color w:val="000000" w:themeColor="text1"/>
          <w:sz w:val="20"/>
          <w:szCs w:val="20"/>
          <w:lang w:val="id-ID"/>
        </w:rPr>
        <w:t xml:space="preserve">ilihan </w:t>
      </w:r>
      <w:r w:rsidRPr="001F6581">
        <w:rPr>
          <w:color w:val="000000" w:themeColor="text1"/>
          <w:sz w:val="20"/>
          <w:szCs w:val="20"/>
        </w:rPr>
        <w:t>p</w:t>
      </w:r>
      <w:r w:rsidRPr="001F6581">
        <w:rPr>
          <w:color w:val="000000" w:themeColor="text1"/>
          <w:sz w:val="20"/>
          <w:szCs w:val="20"/>
          <w:lang w:val="id-ID"/>
        </w:rPr>
        <w:t xml:space="preserve">erbanyakan </w:t>
      </w:r>
      <w:r w:rsidRPr="001F6581">
        <w:rPr>
          <w:color w:val="000000" w:themeColor="text1"/>
          <w:sz w:val="20"/>
          <w:szCs w:val="20"/>
        </w:rPr>
        <w:t>b</w:t>
      </w:r>
      <w:r w:rsidRPr="001F6581">
        <w:rPr>
          <w:color w:val="000000" w:themeColor="text1"/>
          <w:sz w:val="20"/>
          <w:szCs w:val="20"/>
          <w:lang w:val="id-ID"/>
        </w:rPr>
        <w:t xml:space="preserve">ibit </w:t>
      </w:r>
      <w:r w:rsidRPr="001F6581">
        <w:rPr>
          <w:color w:val="000000" w:themeColor="text1"/>
          <w:sz w:val="20"/>
          <w:szCs w:val="20"/>
        </w:rPr>
        <w:t>k</w:t>
      </w:r>
      <w:r w:rsidRPr="001F6581">
        <w:rPr>
          <w:color w:val="000000" w:themeColor="text1"/>
          <w:sz w:val="20"/>
          <w:szCs w:val="20"/>
          <w:lang w:val="id-ID"/>
        </w:rPr>
        <w:t>akao. Jurnal Percobaan dan Pengembangan Pertanian32(4): 166-172.</w:t>
      </w:r>
    </w:p>
    <w:p w:rsidR="00357F68" w:rsidRPr="001F6581" w:rsidRDefault="00357F68" w:rsidP="00357F68">
      <w:pPr>
        <w:ind w:left="567" w:hanging="567"/>
        <w:contextualSpacing/>
        <w:jc w:val="both"/>
        <w:rPr>
          <w:sz w:val="20"/>
          <w:szCs w:val="20"/>
          <w:lang w:val="id-ID"/>
        </w:rPr>
      </w:pPr>
      <w:r w:rsidRPr="001F6581">
        <w:rPr>
          <w:sz w:val="20"/>
          <w:szCs w:val="20"/>
          <w:lang w:val="id-ID"/>
        </w:rPr>
        <w:t>Maghfiroh</w:t>
      </w:r>
      <w:r w:rsidR="00F458F5">
        <w:rPr>
          <w:sz w:val="20"/>
          <w:szCs w:val="20"/>
        </w:rPr>
        <w:t xml:space="preserve"> </w:t>
      </w:r>
      <w:r w:rsidRPr="001F6581">
        <w:rPr>
          <w:sz w:val="20"/>
          <w:szCs w:val="20"/>
          <w:lang w:val="id-ID"/>
        </w:rPr>
        <w:t xml:space="preserve">J. 2017. Pengaruh </w:t>
      </w:r>
      <w:r w:rsidRPr="001F6581">
        <w:rPr>
          <w:sz w:val="20"/>
          <w:szCs w:val="20"/>
        </w:rPr>
        <w:t>i</w:t>
      </w:r>
      <w:r w:rsidRPr="001F6581">
        <w:rPr>
          <w:sz w:val="20"/>
          <w:szCs w:val="20"/>
          <w:lang w:val="id-ID"/>
        </w:rPr>
        <w:t xml:space="preserve">ntensitas </w:t>
      </w:r>
      <w:r w:rsidRPr="001F6581">
        <w:rPr>
          <w:sz w:val="20"/>
          <w:szCs w:val="20"/>
        </w:rPr>
        <w:t>c</w:t>
      </w:r>
      <w:r w:rsidRPr="001F6581">
        <w:rPr>
          <w:sz w:val="20"/>
          <w:szCs w:val="20"/>
          <w:lang w:val="id-ID"/>
        </w:rPr>
        <w:t xml:space="preserve">ahaya </w:t>
      </w:r>
      <w:r w:rsidRPr="001F6581">
        <w:rPr>
          <w:sz w:val="20"/>
          <w:szCs w:val="20"/>
        </w:rPr>
        <w:t>t</w:t>
      </w:r>
      <w:r w:rsidRPr="001F6581">
        <w:rPr>
          <w:sz w:val="20"/>
          <w:szCs w:val="20"/>
          <w:lang w:val="id-ID"/>
        </w:rPr>
        <w:t xml:space="preserve">erhadap </w:t>
      </w:r>
      <w:r w:rsidRPr="001F6581">
        <w:rPr>
          <w:sz w:val="20"/>
          <w:szCs w:val="20"/>
        </w:rPr>
        <w:t>p</w:t>
      </w:r>
      <w:r w:rsidRPr="001F6581">
        <w:rPr>
          <w:sz w:val="20"/>
          <w:szCs w:val="20"/>
          <w:lang w:val="id-ID"/>
        </w:rPr>
        <w:t xml:space="preserve">ertumbuhan </w:t>
      </w:r>
      <w:r w:rsidRPr="001F6581">
        <w:rPr>
          <w:sz w:val="20"/>
          <w:szCs w:val="20"/>
        </w:rPr>
        <w:t>t</w:t>
      </w:r>
      <w:r w:rsidRPr="001F6581">
        <w:rPr>
          <w:sz w:val="20"/>
          <w:szCs w:val="20"/>
          <w:lang w:val="id-ID"/>
        </w:rPr>
        <w:t>anaman. Prosiding Seminar Nasional Pendidikan Biologi.</w:t>
      </w:r>
    </w:p>
    <w:p w:rsidR="00357F68" w:rsidRPr="001F6581" w:rsidRDefault="00357F68" w:rsidP="00357F68">
      <w:pPr>
        <w:ind w:left="567" w:hanging="567"/>
        <w:contextualSpacing/>
        <w:jc w:val="both"/>
        <w:rPr>
          <w:color w:val="000000" w:themeColor="text1"/>
          <w:sz w:val="20"/>
          <w:szCs w:val="20"/>
          <w:lang w:val="id-ID"/>
        </w:rPr>
      </w:pPr>
      <w:r w:rsidRPr="001F6581">
        <w:rPr>
          <w:sz w:val="20"/>
          <w:szCs w:val="20"/>
          <w:lang w:val="id-ID"/>
        </w:rPr>
        <w:t>Rafli</w:t>
      </w:r>
      <w:r w:rsidRPr="001F6581">
        <w:rPr>
          <w:sz w:val="20"/>
          <w:szCs w:val="20"/>
        </w:rPr>
        <w:t xml:space="preserve"> M</w:t>
      </w:r>
      <w:r w:rsidRPr="001F6581">
        <w:rPr>
          <w:color w:val="000000" w:themeColor="text1"/>
          <w:sz w:val="20"/>
          <w:szCs w:val="20"/>
          <w:lang w:val="id-ID"/>
        </w:rPr>
        <w:t xml:space="preserve">. 2017. Tingkat </w:t>
      </w:r>
      <w:r w:rsidRPr="001F6581">
        <w:rPr>
          <w:color w:val="000000" w:themeColor="text1"/>
          <w:sz w:val="20"/>
          <w:szCs w:val="20"/>
        </w:rPr>
        <w:t>k</w:t>
      </w:r>
      <w:r w:rsidRPr="001F6581">
        <w:rPr>
          <w:color w:val="000000" w:themeColor="text1"/>
          <w:sz w:val="20"/>
          <w:szCs w:val="20"/>
          <w:lang w:val="id-ID"/>
        </w:rPr>
        <w:t xml:space="preserve">eberhasilan </w:t>
      </w:r>
      <w:r w:rsidRPr="001F6581">
        <w:rPr>
          <w:color w:val="000000" w:themeColor="text1"/>
          <w:sz w:val="20"/>
          <w:szCs w:val="20"/>
        </w:rPr>
        <w:t>s</w:t>
      </w:r>
      <w:r w:rsidRPr="001F6581">
        <w:rPr>
          <w:color w:val="000000" w:themeColor="text1"/>
          <w:sz w:val="20"/>
          <w:szCs w:val="20"/>
          <w:lang w:val="id-ID"/>
        </w:rPr>
        <w:t xml:space="preserve">ambung </w:t>
      </w:r>
      <w:r w:rsidRPr="001F6581">
        <w:rPr>
          <w:color w:val="000000" w:themeColor="text1"/>
          <w:sz w:val="20"/>
          <w:szCs w:val="20"/>
        </w:rPr>
        <w:t>p</w:t>
      </w:r>
      <w:r w:rsidRPr="001F6581">
        <w:rPr>
          <w:color w:val="000000" w:themeColor="text1"/>
          <w:sz w:val="20"/>
          <w:szCs w:val="20"/>
          <w:lang w:val="id-ID"/>
        </w:rPr>
        <w:t xml:space="preserve">ucuk </w:t>
      </w:r>
      <w:r w:rsidRPr="001F6581">
        <w:rPr>
          <w:color w:val="000000" w:themeColor="text1"/>
          <w:sz w:val="20"/>
          <w:szCs w:val="20"/>
        </w:rPr>
        <w:t>k</w:t>
      </w:r>
      <w:r w:rsidRPr="001F6581">
        <w:rPr>
          <w:color w:val="000000" w:themeColor="text1"/>
          <w:sz w:val="20"/>
          <w:szCs w:val="20"/>
          <w:lang w:val="id-ID"/>
        </w:rPr>
        <w:t xml:space="preserve">akao </w:t>
      </w:r>
      <w:r w:rsidRPr="001F6581">
        <w:rPr>
          <w:i/>
          <w:color w:val="000000" w:themeColor="text1"/>
          <w:sz w:val="20"/>
          <w:szCs w:val="20"/>
          <w:lang w:val="id-ID"/>
        </w:rPr>
        <w:t>(Theobroma cacao</w:t>
      </w:r>
      <w:r w:rsidRPr="001F6581">
        <w:rPr>
          <w:color w:val="000000" w:themeColor="text1"/>
          <w:sz w:val="20"/>
          <w:szCs w:val="20"/>
          <w:lang w:val="id-ID"/>
        </w:rPr>
        <w:t xml:space="preserve"> L.</w:t>
      </w:r>
      <w:r w:rsidRPr="001F6581">
        <w:rPr>
          <w:i/>
          <w:color w:val="000000" w:themeColor="text1"/>
          <w:sz w:val="20"/>
          <w:szCs w:val="20"/>
          <w:lang w:val="id-ID"/>
        </w:rPr>
        <w:t xml:space="preserve">) </w:t>
      </w:r>
      <w:r w:rsidRPr="001F6581">
        <w:rPr>
          <w:color w:val="000000" w:themeColor="text1"/>
          <w:sz w:val="20"/>
          <w:szCs w:val="20"/>
        </w:rPr>
        <w:t>p</w:t>
      </w:r>
      <w:r w:rsidRPr="001F6581">
        <w:rPr>
          <w:color w:val="000000" w:themeColor="text1"/>
          <w:sz w:val="20"/>
          <w:szCs w:val="20"/>
          <w:lang w:val="id-ID"/>
        </w:rPr>
        <w:t xml:space="preserve">ada </w:t>
      </w:r>
      <w:r w:rsidRPr="001F6581">
        <w:rPr>
          <w:color w:val="000000" w:themeColor="text1"/>
          <w:sz w:val="20"/>
          <w:szCs w:val="20"/>
        </w:rPr>
        <w:t>w</w:t>
      </w:r>
      <w:r w:rsidRPr="001F6581">
        <w:rPr>
          <w:color w:val="000000" w:themeColor="text1"/>
          <w:sz w:val="20"/>
          <w:szCs w:val="20"/>
          <w:lang w:val="id-ID"/>
        </w:rPr>
        <w:t xml:space="preserve">aktu </w:t>
      </w:r>
      <w:r w:rsidRPr="001F6581">
        <w:rPr>
          <w:color w:val="000000" w:themeColor="text1"/>
          <w:sz w:val="20"/>
          <w:szCs w:val="20"/>
        </w:rPr>
        <w:t>y</w:t>
      </w:r>
      <w:r w:rsidRPr="001F6581">
        <w:rPr>
          <w:color w:val="000000" w:themeColor="text1"/>
          <w:sz w:val="20"/>
          <w:szCs w:val="20"/>
          <w:lang w:val="id-ID"/>
        </w:rPr>
        <w:t xml:space="preserve">ang </w:t>
      </w:r>
      <w:r w:rsidRPr="001F6581">
        <w:rPr>
          <w:color w:val="000000" w:themeColor="text1"/>
          <w:sz w:val="20"/>
          <w:szCs w:val="20"/>
        </w:rPr>
        <w:t>b</w:t>
      </w:r>
      <w:r w:rsidRPr="001F6581">
        <w:rPr>
          <w:color w:val="000000" w:themeColor="text1"/>
          <w:sz w:val="20"/>
          <w:szCs w:val="20"/>
          <w:lang w:val="id-ID"/>
        </w:rPr>
        <w:t>erbeda. Jurnal Ilmiah Sains, Teknologi, Ekonomi, Sosial dan Budaya, 4 (1) : 74-77.</w:t>
      </w:r>
    </w:p>
    <w:p w:rsidR="00357F68" w:rsidRPr="001F6581" w:rsidRDefault="00357F68" w:rsidP="00357F68">
      <w:pPr>
        <w:ind w:left="567" w:hanging="567"/>
        <w:contextualSpacing/>
        <w:jc w:val="both"/>
        <w:rPr>
          <w:color w:val="000000" w:themeColor="text1"/>
          <w:sz w:val="20"/>
          <w:szCs w:val="20"/>
          <w:lang w:val="id-ID"/>
        </w:rPr>
      </w:pPr>
      <w:r w:rsidRPr="001F6581">
        <w:rPr>
          <w:sz w:val="20"/>
          <w:szCs w:val="20"/>
          <w:lang w:val="id-ID"/>
        </w:rPr>
        <w:t>Rahardjo</w:t>
      </w:r>
      <w:r w:rsidR="00F458F5">
        <w:rPr>
          <w:sz w:val="20"/>
          <w:szCs w:val="20"/>
        </w:rPr>
        <w:t xml:space="preserve"> </w:t>
      </w:r>
      <w:r w:rsidRPr="001F6581">
        <w:rPr>
          <w:color w:val="000000" w:themeColor="text1"/>
          <w:sz w:val="20"/>
          <w:szCs w:val="20"/>
          <w:lang w:val="id-ID"/>
        </w:rPr>
        <w:t xml:space="preserve">P. 2007. Pengaruh </w:t>
      </w:r>
      <w:r w:rsidRPr="001F6581">
        <w:rPr>
          <w:color w:val="000000" w:themeColor="text1"/>
          <w:sz w:val="20"/>
          <w:szCs w:val="20"/>
        </w:rPr>
        <w:t>l</w:t>
      </w:r>
      <w:r w:rsidRPr="001F6581">
        <w:rPr>
          <w:color w:val="000000" w:themeColor="text1"/>
          <w:sz w:val="20"/>
          <w:szCs w:val="20"/>
          <w:lang w:val="id-ID"/>
        </w:rPr>
        <w:t xml:space="preserve">ama </w:t>
      </w:r>
      <w:r w:rsidRPr="001F6581">
        <w:rPr>
          <w:color w:val="000000" w:themeColor="text1"/>
          <w:sz w:val="20"/>
          <w:szCs w:val="20"/>
        </w:rPr>
        <w:t>p</w:t>
      </w:r>
      <w:r w:rsidRPr="001F6581">
        <w:rPr>
          <w:color w:val="000000" w:themeColor="text1"/>
          <w:sz w:val="20"/>
          <w:szCs w:val="20"/>
          <w:lang w:val="id-ID"/>
        </w:rPr>
        <w:t xml:space="preserve">enyimpanan </w:t>
      </w:r>
      <w:r w:rsidRPr="001F6581">
        <w:rPr>
          <w:color w:val="000000" w:themeColor="text1"/>
          <w:sz w:val="20"/>
          <w:szCs w:val="20"/>
        </w:rPr>
        <w:t>e</w:t>
      </w:r>
      <w:r w:rsidRPr="001F6581">
        <w:rPr>
          <w:color w:val="000000" w:themeColor="text1"/>
          <w:sz w:val="20"/>
          <w:szCs w:val="20"/>
          <w:lang w:val="id-ID"/>
        </w:rPr>
        <w:t>ntries</w:t>
      </w:r>
      <w:r w:rsidRPr="001F6581">
        <w:rPr>
          <w:color w:val="000000" w:themeColor="text1"/>
          <w:sz w:val="20"/>
          <w:szCs w:val="20"/>
        </w:rPr>
        <w:t>t</w:t>
      </w:r>
      <w:r w:rsidRPr="001F6581">
        <w:rPr>
          <w:color w:val="000000" w:themeColor="text1"/>
          <w:sz w:val="20"/>
          <w:szCs w:val="20"/>
          <w:lang w:val="id-ID"/>
        </w:rPr>
        <w:t xml:space="preserve">erhadap </w:t>
      </w:r>
      <w:r w:rsidRPr="001F6581">
        <w:rPr>
          <w:color w:val="000000" w:themeColor="text1"/>
          <w:sz w:val="20"/>
          <w:szCs w:val="20"/>
        </w:rPr>
        <w:t>p</w:t>
      </w:r>
      <w:r w:rsidRPr="001F6581">
        <w:rPr>
          <w:color w:val="000000" w:themeColor="text1"/>
          <w:sz w:val="20"/>
          <w:szCs w:val="20"/>
          <w:lang w:val="id-ID"/>
        </w:rPr>
        <w:t xml:space="preserve">enyambungan </w:t>
      </w:r>
      <w:r w:rsidRPr="001F6581">
        <w:rPr>
          <w:color w:val="000000" w:themeColor="text1"/>
          <w:sz w:val="20"/>
          <w:szCs w:val="20"/>
        </w:rPr>
        <w:t>b</w:t>
      </w:r>
      <w:r w:rsidRPr="001F6581">
        <w:rPr>
          <w:color w:val="000000" w:themeColor="text1"/>
          <w:sz w:val="20"/>
          <w:szCs w:val="20"/>
          <w:lang w:val="id-ID"/>
        </w:rPr>
        <w:t xml:space="preserve">ibit </w:t>
      </w:r>
      <w:r w:rsidRPr="001F6581">
        <w:rPr>
          <w:color w:val="000000" w:themeColor="text1"/>
          <w:sz w:val="20"/>
          <w:szCs w:val="20"/>
        </w:rPr>
        <w:t>k</w:t>
      </w:r>
      <w:r w:rsidRPr="001F6581">
        <w:rPr>
          <w:color w:val="000000" w:themeColor="text1"/>
          <w:sz w:val="20"/>
          <w:szCs w:val="20"/>
          <w:lang w:val="id-ID"/>
        </w:rPr>
        <w:t>akao. Warta Pusat Percobaan Kopi dan Kakao 23(3): 142−148.</w:t>
      </w:r>
    </w:p>
    <w:p w:rsidR="00357F68" w:rsidRPr="001F6581" w:rsidRDefault="00357F68" w:rsidP="00357F68">
      <w:pPr>
        <w:ind w:left="567" w:hanging="567"/>
        <w:contextualSpacing/>
        <w:jc w:val="both"/>
        <w:rPr>
          <w:color w:val="000000" w:themeColor="text1"/>
          <w:sz w:val="20"/>
          <w:szCs w:val="20"/>
          <w:lang w:val="id-ID"/>
        </w:rPr>
      </w:pPr>
      <w:r w:rsidRPr="001F6581">
        <w:rPr>
          <w:sz w:val="20"/>
          <w:szCs w:val="20"/>
          <w:lang w:val="id-ID"/>
        </w:rPr>
        <w:t>Riodevriza</w:t>
      </w:r>
      <w:r w:rsidR="00F458F5">
        <w:rPr>
          <w:sz w:val="20"/>
          <w:szCs w:val="20"/>
        </w:rPr>
        <w:t xml:space="preserve">, </w:t>
      </w:r>
      <w:r w:rsidRPr="001F6581">
        <w:rPr>
          <w:sz w:val="20"/>
          <w:szCs w:val="20"/>
          <w:lang w:val="id-ID"/>
        </w:rPr>
        <w:t>2010</w:t>
      </w:r>
      <w:r w:rsidRPr="001F6581">
        <w:rPr>
          <w:color w:val="000000" w:themeColor="text1"/>
          <w:sz w:val="20"/>
          <w:szCs w:val="20"/>
          <w:lang w:val="id-ID"/>
        </w:rPr>
        <w:t>. Pengaruh Umur Pohon Induk terhadap Keberhasilan Stek dan Sambungan  Shorea selanica BI. Departemen Silvikultur</w:t>
      </w:r>
      <w:r w:rsidRPr="001F6581">
        <w:rPr>
          <w:color w:val="000000" w:themeColor="text1"/>
          <w:sz w:val="20"/>
          <w:szCs w:val="20"/>
        </w:rPr>
        <w:t xml:space="preserve">, </w:t>
      </w:r>
      <w:r w:rsidRPr="001F6581">
        <w:rPr>
          <w:color w:val="000000" w:themeColor="text1"/>
          <w:sz w:val="20"/>
          <w:szCs w:val="20"/>
          <w:lang w:val="id-ID"/>
        </w:rPr>
        <w:t>Fakultas Kehutanan Institut Pertanian Bogor</w:t>
      </w:r>
      <w:r w:rsidRPr="001F6581">
        <w:rPr>
          <w:color w:val="000000" w:themeColor="text1"/>
          <w:sz w:val="20"/>
          <w:szCs w:val="20"/>
        </w:rPr>
        <w:t xml:space="preserve">, </w:t>
      </w:r>
      <w:r w:rsidRPr="001F6581">
        <w:rPr>
          <w:color w:val="000000" w:themeColor="text1"/>
          <w:sz w:val="20"/>
          <w:szCs w:val="20"/>
          <w:lang w:val="id-ID"/>
        </w:rPr>
        <w:t>Bogor.</w:t>
      </w:r>
    </w:p>
    <w:p w:rsidR="00980AAB" w:rsidRPr="004B32C2" w:rsidRDefault="00357F68" w:rsidP="004B32C2">
      <w:pPr>
        <w:ind w:left="567" w:hanging="567"/>
        <w:contextualSpacing/>
        <w:jc w:val="both"/>
        <w:rPr>
          <w:color w:val="000000" w:themeColor="text1"/>
          <w:lang w:val="id-ID"/>
        </w:rPr>
      </w:pPr>
      <w:r w:rsidRPr="001F6581">
        <w:rPr>
          <w:sz w:val="20"/>
          <w:szCs w:val="20"/>
          <w:lang w:val="id-ID"/>
        </w:rPr>
        <w:t>Roselina</w:t>
      </w:r>
      <w:r w:rsidR="00F458F5">
        <w:rPr>
          <w:sz w:val="20"/>
          <w:szCs w:val="20"/>
        </w:rPr>
        <w:t xml:space="preserve">, </w:t>
      </w:r>
      <w:r w:rsidRPr="001F6581">
        <w:rPr>
          <w:color w:val="000000" w:themeColor="text1"/>
          <w:sz w:val="20"/>
          <w:szCs w:val="20"/>
          <w:lang w:val="id-ID"/>
        </w:rPr>
        <w:t>MD., Sriyadi</w:t>
      </w:r>
      <w:r w:rsidRPr="001F6581">
        <w:rPr>
          <w:color w:val="000000" w:themeColor="text1"/>
          <w:sz w:val="20"/>
          <w:szCs w:val="20"/>
        </w:rPr>
        <w:t xml:space="preserve"> B.</w:t>
      </w:r>
      <w:r w:rsidRPr="001F6581">
        <w:rPr>
          <w:color w:val="000000" w:themeColor="text1"/>
          <w:sz w:val="20"/>
          <w:szCs w:val="20"/>
          <w:lang w:val="id-ID"/>
        </w:rPr>
        <w:t>, Amien</w:t>
      </w:r>
      <w:r w:rsidRPr="001F6581">
        <w:rPr>
          <w:color w:val="000000" w:themeColor="text1"/>
          <w:sz w:val="20"/>
          <w:szCs w:val="20"/>
        </w:rPr>
        <w:t xml:space="preserve"> S.</w:t>
      </w:r>
      <w:r w:rsidRPr="001F6581">
        <w:rPr>
          <w:color w:val="000000" w:themeColor="text1"/>
          <w:sz w:val="20"/>
          <w:szCs w:val="20"/>
          <w:lang w:val="id-ID"/>
        </w:rPr>
        <w:t>, Karuniawan</w:t>
      </w:r>
      <w:r w:rsidRPr="001F6581">
        <w:rPr>
          <w:color w:val="000000" w:themeColor="text1"/>
          <w:sz w:val="20"/>
          <w:szCs w:val="20"/>
        </w:rPr>
        <w:t xml:space="preserve"> A.</w:t>
      </w:r>
      <w:r w:rsidRPr="001F6581">
        <w:rPr>
          <w:color w:val="000000" w:themeColor="text1"/>
          <w:sz w:val="20"/>
          <w:szCs w:val="20"/>
          <w:lang w:val="id-ID"/>
        </w:rPr>
        <w:t xml:space="preserve">, 2007. Seleksi </w:t>
      </w:r>
      <w:r w:rsidRPr="001F6581">
        <w:rPr>
          <w:color w:val="000000" w:themeColor="text1"/>
          <w:sz w:val="20"/>
          <w:szCs w:val="20"/>
        </w:rPr>
        <w:t>b</w:t>
      </w:r>
      <w:r w:rsidRPr="001F6581">
        <w:rPr>
          <w:color w:val="000000" w:themeColor="text1"/>
          <w:sz w:val="20"/>
          <w:szCs w:val="20"/>
          <w:lang w:val="id-ID"/>
        </w:rPr>
        <w:t xml:space="preserve">atang </w:t>
      </w:r>
      <w:r w:rsidRPr="001F6581">
        <w:rPr>
          <w:color w:val="000000" w:themeColor="text1"/>
          <w:sz w:val="20"/>
          <w:szCs w:val="20"/>
        </w:rPr>
        <w:t>a</w:t>
      </w:r>
      <w:r w:rsidRPr="001F6581">
        <w:rPr>
          <w:color w:val="000000" w:themeColor="text1"/>
          <w:sz w:val="20"/>
          <w:szCs w:val="20"/>
          <w:lang w:val="id-ID"/>
        </w:rPr>
        <w:t xml:space="preserve">tas Kina (Chinchona Ledgeriana) Klon QRC </w:t>
      </w:r>
      <w:r w:rsidRPr="001F6581">
        <w:rPr>
          <w:color w:val="000000" w:themeColor="text1"/>
          <w:sz w:val="20"/>
          <w:szCs w:val="20"/>
        </w:rPr>
        <w:t>d</w:t>
      </w:r>
      <w:r w:rsidRPr="001F6581">
        <w:rPr>
          <w:color w:val="000000" w:themeColor="text1"/>
          <w:sz w:val="20"/>
          <w:szCs w:val="20"/>
          <w:lang w:val="id-ID"/>
        </w:rPr>
        <w:t xml:space="preserve">alam </w:t>
      </w:r>
      <w:r w:rsidRPr="001F6581">
        <w:rPr>
          <w:color w:val="000000" w:themeColor="text1"/>
          <w:sz w:val="20"/>
          <w:szCs w:val="20"/>
        </w:rPr>
        <w:t>p</w:t>
      </w:r>
      <w:r w:rsidRPr="001F6581">
        <w:rPr>
          <w:color w:val="000000" w:themeColor="text1"/>
          <w:sz w:val="20"/>
          <w:szCs w:val="20"/>
          <w:lang w:val="id-ID"/>
        </w:rPr>
        <w:t xml:space="preserve">embibitan </w:t>
      </w:r>
      <w:r w:rsidRPr="001F6581">
        <w:rPr>
          <w:color w:val="000000" w:themeColor="text1"/>
          <w:sz w:val="20"/>
          <w:szCs w:val="20"/>
        </w:rPr>
        <w:t>s</w:t>
      </w:r>
      <w:r w:rsidRPr="001F6581">
        <w:rPr>
          <w:color w:val="000000" w:themeColor="text1"/>
          <w:sz w:val="20"/>
          <w:szCs w:val="20"/>
          <w:lang w:val="id-ID"/>
        </w:rPr>
        <w:t xml:space="preserve">tek </w:t>
      </w:r>
      <w:r w:rsidRPr="001F6581">
        <w:rPr>
          <w:color w:val="000000" w:themeColor="text1"/>
          <w:sz w:val="20"/>
          <w:szCs w:val="20"/>
        </w:rPr>
        <w:t>s</w:t>
      </w:r>
      <w:r w:rsidRPr="001F6581">
        <w:rPr>
          <w:color w:val="000000" w:themeColor="text1"/>
          <w:sz w:val="20"/>
          <w:szCs w:val="20"/>
          <w:lang w:val="id-ID"/>
        </w:rPr>
        <w:t>ambung. Zuriat18: 192-200</w:t>
      </w:r>
      <w:r w:rsidRPr="001F6581">
        <w:rPr>
          <w:color w:val="000000" w:themeColor="text1"/>
          <w:lang w:val="id-ID"/>
        </w:rPr>
        <w:t>.</w:t>
      </w:r>
      <w:r w:rsidR="003F0EFE" w:rsidRPr="001F6581">
        <w:rPr>
          <w:noProof/>
          <w:lang w:val="id-ID" w:eastAsia="id-ID"/>
        </w:rPr>
        <w:drawing>
          <wp:anchor distT="0" distB="0" distL="114300" distR="114300" simplePos="0" relativeHeight="251657728" behindDoc="0" locked="0" layoutInCell="1" allowOverlap="1">
            <wp:simplePos x="0" y="0"/>
            <wp:positionH relativeFrom="column">
              <wp:posOffset>1202635</wp:posOffset>
            </wp:positionH>
            <wp:positionV relativeFrom="paragraph">
              <wp:posOffset>-18769662</wp:posOffset>
            </wp:positionV>
            <wp:extent cx="1614805" cy="1796995"/>
            <wp:effectExtent l="114300" t="0" r="99695" b="0"/>
            <wp:wrapNone/>
            <wp:docPr id="2" name="Picture 11" descr="D:\LAPORAN PUM MHIRA\DATA LAP MHIRA\WP_20141211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PORAN PUM MHIRA\DATA LAP MHIRA\WP_20141211_004.jpg"/>
                    <pic:cNvPicPr>
                      <a:picLocks noChangeAspect="1" noChangeArrowheads="1"/>
                    </pic:cNvPicPr>
                  </pic:nvPicPr>
                  <pic:blipFill>
                    <a:blip r:embed="rId34" cstate="print">
                      <a:extLst>
                        <a:ext uri="{28A0092B-C50C-407E-A947-70E740481C1C}">
                          <a14:useLocalDpi xmlns:a14="http://schemas.microsoft.com/office/drawing/2010/main" val="0"/>
                        </a:ext>
                      </a:extLst>
                    </a:blip>
                    <a:srcRect t="8425" b="17007"/>
                    <a:stretch>
                      <a:fillRect/>
                    </a:stretch>
                  </pic:blipFill>
                  <pic:spPr bwMode="auto">
                    <a:xfrm rot="16200000">
                      <a:off x="0" y="0"/>
                      <a:ext cx="1614805" cy="1796995"/>
                    </a:xfrm>
                    <a:prstGeom prst="rect">
                      <a:avLst/>
                    </a:prstGeom>
                    <a:noFill/>
                    <a:ln>
                      <a:noFill/>
                    </a:ln>
                  </pic:spPr>
                </pic:pic>
              </a:graphicData>
            </a:graphic>
          </wp:anchor>
        </w:drawing>
      </w:r>
    </w:p>
    <w:sectPr w:rsidR="00980AAB" w:rsidRPr="004B32C2" w:rsidSect="001F6581">
      <w:type w:val="continuous"/>
      <w:pgSz w:w="11906" w:h="16838" w:code="9"/>
      <w:pgMar w:top="1440" w:right="1440" w:bottom="1701" w:left="1985" w:header="709" w:footer="709" w:gutter="0"/>
      <w:cols w:space="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E5A" w:rsidRDefault="00234E5A" w:rsidP="00447E88">
      <w:r>
        <w:separator/>
      </w:r>
    </w:p>
  </w:endnote>
  <w:endnote w:type="continuationSeparator" w:id="0">
    <w:p w:rsidR="00234E5A" w:rsidRDefault="00234E5A" w:rsidP="0044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FC3" w:rsidRPr="00A65FC3" w:rsidRDefault="00234E5A" w:rsidP="00A65FC3">
    <w:pPr>
      <w:pStyle w:val="Footer"/>
      <w:rPr>
        <w:sz w:val="18"/>
        <w:szCs w:val="18"/>
        <w:lang w:val="id-ID"/>
      </w:rPr>
    </w:pPr>
    <w:hyperlink r:id="rId1" w:history="1">
      <w:r w:rsidR="00A65FC3" w:rsidRPr="00A65FC3">
        <w:rPr>
          <w:rStyle w:val="Hyperlink"/>
          <w:color w:val="auto"/>
          <w:sz w:val="18"/>
          <w:szCs w:val="18"/>
          <w:u w:val="none"/>
          <w:lang w:val="id-ID"/>
        </w:rPr>
        <w:t>http://www.agroplantaeonline.com</w:t>
      </w:r>
    </w:hyperlink>
  </w:p>
  <w:p w:rsidR="00A65FC3" w:rsidRPr="00A65FC3" w:rsidRDefault="00A65FC3" w:rsidP="00A65FC3">
    <w:pPr>
      <w:pStyle w:val="Footer"/>
    </w:pPr>
    <w:r w:rsidRPr="00A65FC3">
      <w:rPr>
        <w:sz w:val="18"/>
        <w:szCs w:val="18"/>
        <w:lang w:val="id-ID"/>
      </w:rPr>
      <w:t>http://situs.jurnal.lipi.go.id/agroplantae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FC3" w:rsidRPr="00A65FC3" w:rsidRDefault="00234E5A" w:rsidP="00A65FC3">
    <w:pPr>
      <w:pStyle w:val="Footer"/>
      <w:jc w:val="right"/>
      <w:rPr>
        <w:sz w:val="18"/>
        <w:szCs w:val="18"/>
        <w:lang w:val="id-ID"/>
      </w:rPr>
    </w:pPr>
    <w:hyperlink r:id="rId1" w:history="1">
      <w:r w:rsidR="00A65FC3" w:rsidRPr="00A65FC3">
        <w:rPr>
          <w:rStyle w:val="Hyperlink"/>
          <w:color w:val="auto"/>
          <w:sz w:val="18"/>
          <w:szCs w:val="18"/>
          <w:u w:val="none"/>
          <w:lang w:val="id-ID"/>
        </w:rPr>
        <w:t>http://www.agroplantaeonline.com</w:t>
      </w:r>
    </w:hyperlink>
  </w:p>
  <w:p w:rsidR="00A65FC3" w:rsidRPr="00A65FC3" w:rsidRDefault="00A65FC3" w:rsidP="00A65FC3">
    <w:pPr>
      <w:pStyle w:val="Footer"/>
      <w:jc w:val="right"/>
    </w:pPr>
    <w:r w:rsidRPr="00A65FC3">
      <w:rPr>
        <w:sz w:val="18"/>
        <w:szCs w:val="18"/>
        <w:lang w:val="id-ID"/>
      </w:rPr>
      <w:t>http://situs.jurnal.lipi.go.id/agroplantae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E5A" w:rsidRDefault="00234E5A" w:rsidP="00447E88">
      <w:r>
        <w:separator/>
      </w:r>
    </w:p>
  </w:footnote>
  <w:footnote w:type="continuationSeparator" w:id="0">
    <w:p w:rsidR="00234E5A" w:rsidRDefault="00234E5A" w:rsidP="00447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629699"/>
      <w:docPartObj>
        <w:docPartGallery w:val="Page Numbers (Top of Page)"/>
        <w:docPartUnique/>
      </w:docPartObj>
    </w:sdtPr>
    <w:sdtEndPr>
      <w:rPr>
        <w:noProof/>
        <w:sz w:val="20"/>
      </w:rPr>
    </w:sdtEndPr>
    <w:sdtContent>
      <w:p w:rsidR="00A65FC3" w:rsidRPr="00A65FC3" w:rsidRDefault="00A65FC3">
        <w:pPr>
          <w:pStyle w:val="Header"/>
          <w:rPr>
            <w:sz w:val="20"/>
          </w:rPr>
        </w:pPr>
        <w:r>
          <w:fldChar w:fldCharType="begin"/>
        </w:r>
        <w:r>
          <w:instrText xml:space="preserve"> PAGE   \* MERGEFORMAT </w:instrText>
        </w:r>
        <w:r>
          <w:fldChar w:fldCharType="separate"/>
        </w:r>
        <w:r w:rsidR="00203D00">
          <w:rPr>
            <w:noProof/>
          </w:rPr>
          <w:t>2</w:t>
        </w:r>
        <w:r>
          <w:rPr>
            <w:noProof/>
          </w:rPr>
          <w:fldChar w:fldCharType="end"/>
        </w:r>
        <w:r>
          <w:rPr>
            <w:noProof/>
            <w:lang w:val="id-ID"/>
          </w:rPr>
          <w:t xml:space="preserve"> </w:t>
        </w:r>
        <w:r w:rsidRPr="00A65FC3">
          <w:rPr>
            <w:i/>
            <w:noProof/>
            <w:sz w:val="20"/>
            <w:lang w:val="id-ID"/>
          </w:rPr>
          <w:t xml:space="preserve">S.Thamrin, </w:t>
        </w:r>
        <w:r w:rsidRPr="00A65FC3">
          <w:rPr>
            <w:i/>
            <w:color w:val="000000" w:themeColor="text1"/>
            <w:sz w:val="20"/>
            <w:lang w:val="id-ID"/>
          </w:rPr>
          <w:t>J. L. Isnaini, dan I Risald</w:t>
        </w:r>
      </w:p>
    </w:sdtContent>
  </w:sdt>
  <w:p w:rsidR="00A65FC3" w:rsidRDefault="00A65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150975"/>
      <w:docPartObj>
        <w:docPartGallery w:val="Page Numbers (Top of Page)"/>
        <w:docPartUnique/>
      </w:docPartObj>
    </w:sdtPr>
    <w:sdtEndPr>
      <w:rPr>
        <w:noProof/>
      </w:rPr>
    </w:sdtEndPr>
    <w:sdtContent>
      <w:p w:rsidR="00A65FC3" w:rsidRDefault="00A65FC3">
        <w:pPr>
          <w:pStyle w:val="Header"/>
          <w:jc w:val="right"/>
        </w:pPr>
        <w:r>
          <w:rPr>
            <w:lang w:val="id-ID"/>
          </w:rPr>
          <w:t xml:space="preserve"> </w:t>
        </w:r>
        <w:r w:rsidRPr="00DB34D9">
          <w:rPr>
            <w:color w:val="000000" w:themeColor="text1"/>
            <w:sz w:val="20"/>
            <w:szCs w:val="20"/>
          </w:rPr>
          <w:t>Teknik Penyungkupan pada Bibit Sambung Kakao</w:t>
        </w:r>
        <w:r>
          <w:t xml:space="preserve"> </w:t>
        </w:r>
        <w:r>
          <w:fldChar w:fldCharType="begin"/>
        </w:r>
        <w:r>
          <w:instrText xml:space="preserve"> PAGE   \* MERGEFORMAT </w:instrText>
        </w:r>
        <w:r>
          <w:fldChar w:fldCharType="separate"/>
        </w:r>
        <w:r w:rsidR="00203D00">
          <w:rPr>
            <w:noProof/>
          </w:rPr>
          <w:t>7</w:t>
        </w:r>
        <w:r>
          <w:rPr>
            <w:noProof/>
          </w:rPr>
          <w:fldChar w:fldCharType="end"/>
        </w:r>
      </w:p>
    </w:sdtContent>
  </w:sdt>
  <w:p w:rsidR="00A01ED0" w:rsidRPr="00A23EFA" w:rsidRDefault="00234E5A" w:rsidP="00A23E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6CA0"/>
    <w:multiLevelType w:val="hybridMultilevel"/>
    <w:tmpl w:val="21E2505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071C74CB"/>
    <w:multiLevelType w:val="hybridMultilevel"/>
    <w:tmpl w:val="62E419C4"/>
    <w:lvl w:ilvl="0" w:tplc="6614968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7E746F8"/>
    <w:multiLevelType w:val="multilevel"/>
    <w:tmpl w:val="2ECA41F2"/>
    <w:lvl w:ilvl="0">
      <w:start w:val="1"/>
      <w:numFmt w:val="decimal"/>
      <w:pStyle w:val="Heading1"/>
      <w:lvlText w:val="%1"/>
      <w:lvlJc w:val="left"/>
      <w:pPr>
        <w:ind w:left="432" w:hanging="432"/>
      </w:pPr>
      <w:rPr>
        <w:color w:val="FFFFFF" w:themeColor="background1"/>
      </w:rPr>
    </w:lvl>
    <w:lvl w:ilvl="1">
      <w:start w:val="1"/>
      <w:numFmt w:val="decimal"/>
      <w:pStyle w:val="Heading2"/>
      <w:lvlText w:val="%1.%2"/>
      <w:lvlJc w:val="left"/>
      <w:pPr>
        <w:ind w:left="576" w:hanging="576"/>
      </w:pPr>
      <w:rPr>
        <w:rFonts w:ascii="Times New Roman" w:hAnsi="Times New Roman" w:cs="Times New Roman" w:hint="default"/>
        <w:color w:val="000000" w:themeColor="text1"/>
        <w:sz w:val="24"/>
      </w:rPr>
    </w:lvl>
    <w:lvl w:ilvl="2">
      <w:start w:val="1"/>
      <w:numFmt w:val="decimal"/>
      <w:pStyle w:val="Heading3"/>
      <w:lvlText w:val="%1.%2.%3"/>
      <w:lvlJc w:val="left"/>
      <w:pPr>
        <w:ind w:left="720" w:hanging="720"/>
      </w:pPr>
      <w:rPr>
        <w:sz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A03E30"/>
    <w:multiLevelType w:val="hybridMultilevel"/>
    <w:tmpl w:val="F894EF16"/>
    <w:lvl w:ilvl="0" w:tplc="C8A4DDD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34251A"/>
    <w:multiLevelType w:val="hybridMultilevel"/>
    <w:tmpl w:val="44DC38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6160214"/>
    <w:multiLevelType w:val="hybridMultilevel"/>
    <w:tmpl w:val="6B80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89598B"/>
    <w:multiLevelType w:val="hybridMultilevel"/>
    <w:tmpl w:val="08726920"/>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A99618D"/>
    <w:multiLevelType w:val="hybridMultilevel"/>
    <w:tmpl w:val="3FDC3ABC"/>
    <w:lvl w:ilvl="0" w:tplc="71A657A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5AA41DD0"/>
    <w:multiLevelType w:val="hybridMultilevel"/>
    <w:tmpl w:val="B7A0F2E8"/>
    <w:lvl w:ilvl="0" w:tplc="77FEED8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7AF6A4B"/>
    <w:multiLevelType w:val="hybridMultilevel"/>
    <w:tmpl w:val="010433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F1E2493"/>
    <w:multiLevelType w:val="hybridMultilevel"/>
    <w:tmpl w:val="C50296D8"/>
    <w:lvl w:ilvl="0" w:tplc="9894D026">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9371DD"/>
    <w:multiLevelType w:val="hybridMultilevel"/>
    <w:tmpl w:val="C0E800B2"/>
    <w:lvl w:ilvl="0" w:tplc="A2ECC630">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78FC2459"/>
    <w:multiLevelType w:val="hybridMultilevel"/>
    <w:tmpl w:val="BE2AF3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7CC845FA"/>
    <w:multiLevelType w:val="hybridMultilevel"/>
    <w:tmpl w:val="21E2505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7F0662C0"/>
    <w:multiLevelType w:val="hybridMultilevel"/>
    <w:tmpl w:val="6AF0D902"/>
    <w:lvl w:ilvl="0" w:tplc="ECD2D200">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12"/>
  </w:num>
  <w:num w:numId="5">
    <w:abstractNumId w:val="6"/>
  </w:num>
  <w:num w:numId="6">
    <w:abstractNumId w:val="5"/>
  </w:num>
  <w:num w:numId="7">
    <w:abstractNumId w:val="4"/>
  </w:num>
  <w:num w:numId="8">
    <w:abstractNumId w:val="9"/>
  </w:num>
  <w:num w:numId="9">
    <w:abstractNumId w:val="2"/>
  </w:num>
  <w:num w:numId="10">
    <w:abstractNumId w:val="1"/>
  </w:num>
  <w:num w:numId="11">
    <w:abstractNumId w:val="0"/>
  </w:num>
  <w:num w:numId="12">
    <w:abstractNumId w:val="13"/>
  </w:num>
  <w:num w:numId="13">
    <w:abstractNumId w:val="14"/>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mirrorMargi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FB"/>
    <w:rsid w:val="00006C22"/>
    <w:rsid w:val="00014B56"/>
    <w:rsid w:val="00017770"/>
    <w:rsid w:val="000301C5"/>
    <w:rsid w:val="0003052F"/>
    <w:rsid w:val="0003577F"/>
    <w:rsid w:val="0003711E"/>
    <w:rsid w:val="00040F85"/>
    <w:rsid w:val="00041FF9"/>
    <w:rsid w:val="00042B79"/>
    <w:rsid w:val="00047059"/>
    <w:rsid w:val="000475CB"/>
    <w:rsid w:val="00050BD2"/>
    <w:rsid w:val="00051D58"/>
    <w:rsid w:val="0005277A"/>
    <w:rsid w:val="000563F0"/>
    <w:rsid w:val="000565E4"/>
    <w:rsid w:val="0006063A"/>
    <w:rsid w:val="00060CA5"/>
    <w:rsid w:val="000658C9"/>
    <w:rsid w:val="00070B12"/>
    <w:rsid w:val="00071187"/>
    <w:rsid w:val="00074D33"/>
    <w:rsid w:val="000752BE"/>
    <w:rsid w:val="000807AB"/>
    <w:rsid w:val="00080E72"/>
    <w:rsid w:val="00080EAF"/>
    <w:rsid w:val="000864FD"/>
    <w:rsid w:val="00092074"/>
    <w:rsid w:val="000931F0"/>
    <w:rsid w:val="00093C49"/>
    <w:rsid w:val="00095C1D"/>
    <w:rsid w:val="000A3635"/>
    <w:rsid w:val="000A562A"/>
    <w:rsid w:val="000A574B"/>
    <w:rsid w:val="000A6664"/>
    <w:rsid w:val="000A6DA5"/>
    <w:rsid w:val="000B0BA1"/>
    <w:rsid w:val="000B1C1D"/>
    <w:rsid w:val="000B2898"/>
    <w:rsid w:val="000B2930"/>
    <w:rsid w:val="000B3642"/>
    <w:rsid w:val="000B43CD"/>
    <w:rsid w:val="000B4D5E"/>
    <w:rsid w:val="000B5D0E"/>
    <w:rsid w:val="000B6483"/>
    <w:rsid w:val="000B6D46"/>
    <w:rsid w:val="000C0936"/>
    <w:rsid w:val="000C163E"/>
    <w:rsid w:val="000C26A1"/>
    <w:rsid w:val="000C5E33"/>
    <w:rsid w:val="000D1892"/>
    <w:rsid w:val="000D3061"/>
    <w:rsid w:val="000D42CF"/>
    <w:rsid w:val="000D5F17"/>
    <w:rsid w:val="000D76D8"/>
    <w:rsid w:val="000E23A3"/>
    <w:rsid w:val="000E6B5E"/>
    <w:rsid w:val="000F0D49"/>
    <w:rsid w:val="000F1B47"/>
    <w:rsid w:val="000F482E"/>
    <w:rsid w:val="000F54E6"/>
    <w:rsid w:val="000F57B2"/>
    <w:rsid w:val="000F69E1"/>
    <w:rsid w:val="001001AF"/>
    <w:rsid w:val="001032F5"/>
    <w:rsid w:val="0010560E"/>
    <w:rsid w:val="00106B44"/>
    <w:rsid w:val="00107E78"/>
    <w:rsid w:val="00111A21"/>
    <w:rsid w:val="00113E37"/>
    <w:rsid w:val="001153C3"/>
    <w:rsid w:val="001177AB"/>
    <w:rsid w:val="00117999"/>
    <w:rsid w:val="00117C28"/>
    <w:rsid w:val="0012078E"/>
    <w:rsid w:val="00121992"/>
    <w:rsid w:val="001228B3"/>
    <w:rsid w:val="0012323B"/>
    <w:rsid w:val="00126887"/>
    <w:rsid w:val="00126925"/>
    <w:rsid w:val="00127613"/>
    <w:rsid w:val="00127850"/>
    <w:rsid w:val="0013075B"/>
    <w:rsid w:val="001377B6"/>
    <w:rsid w:val="00141BB3"/>
    <w:rsid w:val="0014652A"/>
    <w:rsid w:val="00146C7F"/>
    <w:rsid w:val="001475D2"/>
    <w:rsid w:val="00152260"/>
    <w:rsid w:val="00154671"/>
    <w:rsid w:val="00154E9B"/>
    <w:rsid w:val="0015761C"/>
    <w:rsid w:val="00160F3F"/>
    <w:rsid w:val="00164BC2"/>
    <w:rsid w:val="001661E6"/>
    <w:rsid w:val="0016625E"/>
    <w:rsid w:val="001678E3"/>
    <w:rsid w:val="00167D66"/>
    <w:rsid w:val="00170DC0"/>
    <w:rsid w:val="00172684"/>
    <w:rsid w:val="00172939"/>
    <w:rsid w:val="001746B6"/>
    <w:rsid w:val="00175DCA"/>
    <w:rsid w:val="00181475"/>
    <w:rsid w:val="00184E16"/>
    <w:rsid w:val="00186034"/>
    <w:rsid w:val="00193979"/>
    <w:rsid w:val="00193BB5"/>
    <w:rsid w:val="00193C37"/>
    <w:rsid w:val="001962F1"/>
    <w:rsid w:val="0019705A"/>
    <w:rsid w:val="001A07BA"/>
    <w:rsid w:val="001A25C8"/>
    <w:rsid w:val="001A2859"/>
    <w:rsid w:val="001A4D73"/>
    <w:rsid w:val="001A790A"/>
    <w:rsid w:val="001B05CC"/>
    <w:rsid w:val="001B29CF"/>
    <w:rsid w:val="001B44D8"/>
    <w:rsid w:val="001B6E40"/>
    <w:rsid w:val="001B7111"/>
    <w:rsid w:val="001C0D5C"/>
    <w:rsid w:val="001C72D6"/>
    <w:rsid w:val="001C7E64"/>
    <w:rsid w:val="001D50EA"/>
    <w:rsid w:val="001E2675"/>
    <w:rsid w:val="001E2ED5"/>
    <w:rsid w:val="001E34A6"/>
    <w:rsid w:val="001E39D1"/>
    <w:rsid w:val="001E6243"/>
    <w:rsid w:val="001E62B3"/>
    <w:rsid w:val="001F0E5A"/>
    <w:rsid w:val="001F175E"/>
    <w:rsid w:val="001F50FC"/>
    <w:rsid w:val="001F57D0"/>
    <w:rsid w:val="001F6581"/>
    <w:rsid w:val="001F68AE"/>
    <w:rsid w:val="001F6972"/>
    <w:rsid w:val="00200112"/>
    <w:rsid w:val="00203D00"/>
    <w:rsid w:val="00210952"/>
    <w:rsid w:val="0021611D"/>
    <w:rsid w:val="00216F22"/>
    <w:rsid w:val="00217A58"/>
    <w:rsid w:val="00220043"/>
    <w:rsid w:val="00221953"/>
    <w:rsid w:val="002236B3"/>
    <w:rsid w:val="002248DF"/>
    <w:rsid w:val="00231D03"/>
    <w:rsid w:val="00232784"/>
    <w:rsid w:val="002344DC"/>
    <w:rsid w:val="00234E5A"/>
    <w:rsid w:val="00234F5E"/>
    <w:rsid w:val="00235336"/>
    <w:rsid w:val="00236F8B"/>
    <w:rsid w:val="002400CE"/>
    <w:rsid w:val="002401BC"/>
    <w:rsid w:val="00240875"/>
    <w:rsid w:val="00244ADC"/>
    <w:rsid w:val="00244CEF"/>
    <w:rsid w:val="0025066A"/>
    <w:rsid w:val="00251238"/>
    <w:rsid w:val="00254A20"/>
    <w:rsid w:val="00255DB7"/>
    <w:rsid w:val="0025712D"/>
    <w:rsid w:val="0026484F"/>
    <w:rsid w:val="002708F0"/>
    <w:rsid w:val="00271EE3"/>
    <w:rsid w:val="00280FB5"/>
    <w:rsid w:val="0028297C"/>
    <w:rsid w:val="00283D3C"/>
    <w:rsid w:val="0028541C"/>
    <w:rsid w:val="002856D4"/>
    <w:rsid w:val="002866FF"/>
    <w:rsid w:val="00287C31"/>
    <w:rsid w:val="002904FF"/>
    <w:rsid w:val="00292F2C"/>
    <w:rsid w:val="00293A6A"/>
    <w:rsid w:val="002940E5"/>
    <w:rsid w:val="0029559C"/>
    <w:rsid w:val="002A3D9E"/>
    <w:rsid w:val="002A549C"/>
    <w:rsid w:val="002B0097"/>
    <w:rsid w:val="002B05C4"/>
    <w:rsid w:val="002B1722"/>
    <w:rsid w:val="002B424E"/>
    <w:rsid w:val="002B7A41"/>
    <w:rsid w:val="002C14CB"/>
    <w:rsid w:val="002C2963"/>
    <w:rsid w:val="002C31E0"/>
    <w:rsid w:val="002C40D9"/>
    <w:rsid w:val="002C6932"/>
    <w:rsid w:val="002D4353"/>
    <w:rsid w:val="002D44F2"/>
    <w:rsid w:val="002D4994"/>
    <w:rsid w:val="002D4CCA"/>
    <w:rsid w:val="002D4E29"/>
    <w:rsid w:val="002D52FE"/>
    <w:rsid w:val="002D531D"/>
    <w:rsid w:val="002D618D"/>
    <w:rsid w:val="002D73CF"/>
    <w:rsid w:val="002E20EF"/>
    <w:rsid w:val="002E2D8D"/>
    <w:rsid w:val="002E3C7E"/>
    <w:rsid w:val="002E4F18"/>
    <w:rsid w:val="002E61ED"/>
    <w:rsid w:val="002F01E1"/>
    <w:rsid w:val="002F2769"/>
    <w:rsid w:val="002F53E7"/>
    <w:rsid w:val="00302DE7"/>
    <w:rsid w:val="003034B9"/>
    <w:rsid w:val="00304E4F"/>
    <w:rsid w:val="00305BE6"/>
    <w:rsid w:val="00310769"/>
    <w:rsid w:val="00311376"/>
    <w:rsid w:val="00314003"/>
    <w:rsid w:val="00315F38"/>
    <w:rsid w:val="00316E1D"/>
    <w:rsid w:val="00321B98"/>
    <w:rsid w:val="00321F6A"/>
    <w:rsid w:val="00322D1A"/>
    <w:rsid w:val="00324493"/>
    <w:rsid w:val="003261A2"/>
    <w:rsid w:val="003269A1"/>
    <w:rsid w:val="003273C7"/>
    <w:rsid w:val="003323AA"/>
    <w:rsid w:val="00336C55"/>
    <w:rsid w:val="00337FC6"/>
    <w:rsid w:val="00340791"/>
    <w:rsid w:val="003434CD"/>
    <w:rsid w:val="00343AC1"/>
    <w:rsid w:val="00344FE6"/>
    <w:rsid w:val="003454DE"/>
    <w:rsid w:val="00352077"/>
    <w:rsid w:val="00352EFC"/>
    <w:rsid w:val="00353CFB"/>
    <w:rsid w:val="00356CAE"/>
    <w:rsid w:val="003576AA"/>
    <w:rsid w:val="00357F68"/>
    <w:rsid w:val="00361704"/>
    <w:rsid w:val="00362BD9"/>
    <w:rsid w:val="003716E7"/>
    <w:rsid w:val="00371CBB"/>
    <w:rsid w:val="00372907"/>
    <w:rsid w:val="00372B73"/>
    <w:rsid w:val="00372D2B"/>
    <w:rsid w:val="00372D4F"/>
    <w:rsid w:val="00372DA8"/>
    <w:rsid w:val="003744D6"/>
    <w:rsid w:val="00376D3F"/>
    <w:rsid w:val="00377824"/>
    <w:rsid w:val="00377A3E"/>
    <w:rsid w:val="00380610"/>
    <w:rsid w:val="00386BE8"/>
    <w:rsid w:val="00386D24"/>
    <w:rsid w:val="003902CE"/>
    <w:rsid w:val="00392153"/>
    <w:rsid w:val="003923B9"/>
    <w:rsid w:val="003928C6"/>
    <w:rsid w:val="00392B02"/>
    <w:rsid w:val="00392D43"/>
    <w:rsid w:val="0039493E"/>
    <w:rsid w:val="00394A30"/>
    <w:rsid w:val="003962A6"/>
    <w:rsid w:val="00397232"/>
    <w:rsid w:val="00397EEE"/>
    <w:rsid w:val="003A14A9"/>
    <w:rsid w:val="003A1DFB"/>
    <w:rsid w:val="003A39B8"/>
    <w:rsid w:val="003A3C46"/>
    <w:rsid w:val="003A4A2D"/>
    <w:rsid w:val="003A4B02"/>
    <w:rsid w:val="003A698D"/>
    <w:rsid w:val="003A6FEB"/>
    <w:rsid w:val="003B1868"/>
    <w:rsid w:val="003B1CC8"/>
    <w:rsid w:val="003B3BAB"/>
    <w:rsid w:val="003B3D41"/>
    <w:rsid w:val="003B40B5"/>
    <w:rsid w:val="003B40D9"/>
    <w:rsid w:val="003B4F22"/>
    <w:rsid w:val="003B51B4"/>
    <w:rsid w:val="003B5A9D"/>
    <w:rsid w:val="003B5AF0"/>
    <w:rsid w:val="003B74A5"/>
    <w:rsid w:val="003C11B3"/>
    <w:rsid w:val="003C1A69"/>
    <w:rsid w:val="003C2C15"/>
    <w:rsid w:val="003C635E"/>
    <w:rsid w:val="003C7E1D"/>
    <w:rsid w:val="003D4F5F"/>
    <w:rsid w:val="003E1619"/>
    <w:rsid w:val="003E1E16"/>
    <w:rsid w:val="003E289F"/>
    <w:rsid w:val="003E5831"/>
    <w:rsid w:val="003F0EFE"/>
    <w:rsid w:val="003F2660"/>
    <w:rsid w:val="003F6534"/>
    <w:rsid w:val="003F6B56"/>
    <w:rsid w:val="003F7F46"/>
    <w:rsid w:val="0040053E"/>
    <w:rsid w:val="00405342"/>
    <w:rsid w:val="00405E24"/>
    <w:rsid w:val="00406C9B"/>
    <w:rsid w:val="00407A33"/>
    <w:rsid w:val="00410379"/>
    <w:rsid w:val="004124D8"/>
    <w:rsid w:val="00417288"/>
    <w:rsid w:val="00422BF6"/>
    <w:rsid w:val="00425280"/>
    <w:rsid w:val="00425E7D"/>
    <w:rsid w:val="004341E2"/>
    <w:rsid w:val="00436F7C"/>
    <w:rsid w:val="0044180C"/>
    <w:rsid w:val="00443E3F"/>
    <w:rsid w:val="00443F73"/>
    <w:rsid w:val="00443F99"/>
    <w:rsid w:val="0044458C"/>
    <w:rsid w:val="00444B5C"/>
    <w:rsid w:val="0044697F"/>
    <w:rsid w:val="00447E88"/>
    <w:rsid w:val="00450394"/>
    <w:rsid w:val="0045238D"/>
    <w:rsid w:val="004534E0"/>
    <w:rsid w:val="00455187"/>
    <w:rsid w:val="00455EB6"/>
    <w:rsid w:val="00464CAE"/>
    <w:rsid w:val="004669CD"/>
    <w:rsid w:val="00466F21"/>
    <w:rsid w:val="00466FDA"/>
    <w:rsid w:val="00475777"/>
    <w:rsid w:val="0047641A"/>
    <w:rsid w:val="00481182"/>
    <w:rsid w:val="00481BE5"/>
    <w:rsid w:val="004952CB"/>
    <w:rsid w:val="00497691"/>
    <w:rsid w:val="00497F21"/>
    <w:rsid w:val="004A0B21"/>
    <w:rsid w:val="004A253F"/>
    <w:rsid w:val="004A4E54"/>
    <w:rsid w:val="004A514E"/>
    <w:rsid w:val="004B1EDD"/>
    <w:rsid w:val="004B32C2"/>
    <w:rsid w:val="004B602E"/>
    <w:rsid w:val="004B6DB2"/>
    <w:rsid w:val="004C1B73"/>
    <w:rsid w:val="004C1BF0"/>
    <w:rsid w:val="004D0FD4"/>
    <w:rsid w:val="004D1113"/>
    <w:rsid w:val="004D35AE"/>
    <w:rsid w:val="004D3929"/>
    <w:rsid w:val="004D455D"/>
    <w:rsid w:val="004D5402"/>
    <w:rsid w:val="004E1858"/>
    <w:rsid w:val="004E2ED5"/>
    <w:rsid w:val="004E3FBA"/>
    <w:rsid w:val="004E44ED"/>
    <w:rsid w:val="004E53B0"/>
    <w:rsid w:val="004E6CDD"/>
    <w:rsid w:val="004E7828"/>
    <w:rsid w:val="004F0802"/>
    <w:rsid w:val="004F0FFB"/>
    <w:rsid w:val="004F78C9"/>
    <w:rsid w:val="00501CD2"/>
    <w:rsid w:val="0050267E"/>
    <w:rsid w:val="0050323C"/>
    <w:rsid w:val="00504F9B"/>
    <w:rsid w:val="00506D54"/>
    <w:rsid w:val="005071A2"/>
    <w:rsid w:val="00511BAB"/>
    <w:rsid w:val="00512828"/>
    <w:rsid w:val="0051404C"/>
    <w:rsid w:val="005179D2"/>
    <w:rsid w:val="00517B13"/>
    <w:rsid w:val="005205A7"/>
    <w:rsid w:val="00520646"/>
    <w:rsid w:val="00520F81"/>
    <w:rsid w:val="00524B3E"/>
    <w:rsid w:val="00525130"/>
    <w:rsid w:val="005270E7"/>
    <w:rsid w:val="00530E96"/>
    <w:rsid w:val="00540D31"/>
    <w:rsid w:val="00541C1C"/>
    <w:rsid w:val="00546A66"/>
    <w:rsid w:val="00546EF4"/>
    <w:rsid w:val="00551116"/>
    <w:rsid w:val="005518A9"/>
    <w:rsid w:val="00554D60"/>
    <w:rsid w:val="00557627"/>
    <w:rsid w:val="0056323C"/>
    <w:rsid w:val="00566D40"/>
    <w:rsid w:val="00567646"/>
    <w:rsid w:val="00571AF9"/>
    <w:rsid w:val="00571E26"/>
    <w:rsid w:val="005728C7"/>
    <w:rsid w:val="00573F5F"/>
    <w:rsid w:val="0057577E"/>
    <w:rsid w:val="00575E8B"/>
    <w:rsid w:val="00576730"/>
    <w:rsid w:val="005778AF"/>
    <w:rsid w:val="00582102"/>
    <w:rsid w:val="005830B3"/>
    <w:rsid w:val="0059095E"/>
    <w:rsid w:val="0059430E"/>
    <w:rsid w:val="005961A6"/>
    <w:rsid w:val="005968E4"/>
    <w:rsid w:val="00596E4D"/>
    <w:rsid w:val="0059776D"/>
    <w:rsid w:val="005A4D70"/>
    <w:rsid w:val="005A6F82"/>
    <w:rsid w:val="005B1377"/>
    <w:rsid w:val="005B37A9"/>
    <w:rsid w:val="005B74B2"/>
    <w:rsid w:val="005C081E"/>
    <w:rsid w:val="005C2FD2"/>
    <w:rsid w:val="005C3A60"/>
    <w:rsid w:val="005C5798"/>
    <w:rsid w:val="005D43FD"/>
    <w:rsid w:val="005D614E"/>
    <w:rsid w:val="005D74CE"/>
    <w:rsid w:val="005E1C7F"/>
    <w:rsid w:val="005E2EFF"/>
    <w:rsid w:val="005E375E"/>
    <w:rsid w:val="005E4D3A"/>
    <w:rsid w:val="005E7BE0"/>
    <w:rsid w:val="005F0CFF"/>
    <w:rsid w:val="005F1983"/>
    <w:rsid w:val="005F3F27"/>
    <w:rsid w:val="005F56BA"/>
    <w:rsid w:val="005F79D4"/>
    <w:rsid w:val="005F7B43"/>
    <w:rsid w:val="0060097C"/>
    <w:rsid w:val="00600AD3"/>
    <w:rsid w:val="00600B48"/>
    <w:rsid w:val="00607790"/>
    <w:rsid w:val="0061209C"/>
    <w:rsid w:val="00612558"/>
    <w:rsid w:val="00612FF8"/>
    <w:rsid w:val="00613DB5"/>
    <w:rsid w:val="0061495A"/>
    <w:rsid w:val="00615B4A"/>
    <w:rsid w:val="006218B6"/>
    <w:rsid w:val="00623771"/>
    <w:rsid w:val="00624F4A"/>
    <w:rsid w:val="006253CD"/>
    <w:rsid w:val="0062590A"/>
    <w:rsid w:val="0062680F"/>
    <w:rsid w:val="006276FC"/>
    <w:rsid w:val="00630018"/>
    <w:rsid w:val="00631600"/>
    <w:rsid w:val="00634C05"/>
    <w:rsid w:val="00635044"/>
    <w:rsid w:val="00635321"/>
    <w:rsid w:val="006365DE"/>
    <w:rsid w:val="00637779"/>
    <w:rsid w:val="00640149"/>
    <w:rsid w:val="00640657"/>
    <w:rsid w:val="00641BA4"/>
    <w:rsid w:val="006464BB"/>
    <w:rsid w:val="0065055D"/>
    <w:rsid w:val="00650CA0"/>
    <w:rsid w:val="00654172"/>
    <w:rsid w:val="0065516E"/>
    <w:rsid w:val="00655F6C"/>
    <w:rsid w:val="00656B2F"/>
    <w:rsid w:val="00656EFD"/>
    <w:rsid w:val="00657C78"/>
    <w:rsid w:val="0066278F"/>
    <w:rsid w:val="00664453"/>
    <w:rsid w:val="0066680E"/>
    <w:rsid w:val="006749E5"/>
    <w:rsid w:val="00682535"/>
    <w:rsid w:val="0068326E"/>
    <w:rsid w:val="006840AF"/>
    <w:rsid w:val="006842DE"/>
    <w:rsid w:val="00687D20"/>
    <w:rsid w:val="00687D9E"/>
    <w:rsid w:val="00690DB7"/>
    <w:rsid w:val="00693BE5"/>
    <w:rsid w:val="00696E56"/>
    <w:rsid w:val="006978A9"/>
    <w:rsid w:val="006A19BF"/>
    <w:rsid w:val="006A43A0"/>
    <w:rsid w:val="006A4C97"/>
    <w:rsid w:val="006A7373"/>
    <w:rsid w:val="006A7DDB"/>
    <w:rsid w:val="006A7FE0"/>
    <w:rsid w:val="006B1998"/>
    <w:rsid w:val="006B27CD"/>
    <w:rsid w:val="006B280B"/>
    <w:rsid w:val="006B70B7"/>
    <w:rsid w:val="006B741F"/>
    <w:rsid w:val="006C0BC8"/>
    <w:rsid w:val="006C285B"/>
    <w:rsid w:val="006C425F"/>
    <w:rsid w:val="006C518F"/>
    <w:rsid w:val="006C6524"/>
    <w:rsid w:val="006C660F"/>
    <w:rsid w:val="006C73C3"/>
    <w:rsid w:val="006D167B"/>
    <w:rsid w:val="006D24F4"/>
    <w:rsid w:val="006D2FB6"/>
    <w:rsid w:val="006D36BE"/>
    <w:rsid w:val="006D4605"/>
    <w:rsid w:val="006D54D2"/>
    <w:rsid w:val="006D5607"/>
    <w:rsid w:val="006E2223"/>
    <w:rsid w:val="006E2CEA"/>
    <w:rsid w:val="006E4C70"/>
    <w:rsid w:val="006E75C8"/>
    <w:rsid w:val="006E7FAC"/>
    <w:rsid w:val="006F0817"/>
    <w:rsid w:val="006F2203"/>
    <w:rsid w:val="006F36E1"/>
    <w:rsid w:val="006F7A04"/>
    <w:rsid w:val="007005CE"/>
    <w:rsid w:val="007014D8"/>
    <w:rsid w:val="00701E33"/>
    <w:rsid w:val="00701E4D"/>
    <w:rsid w:val="00702BCA"/>
    <w:rsid w:val="00704104"/>
    <w:rsid w:val="00707C96"/>
    <w:rsid w:val="0071016F"/>
    <w:rsid w:val="00710E95"/>
    <w:rsid w:val="007135A3"/>
    <w:rsid w:val="007137CB"/>
    <w:rsid w:val="007175DC"/>
    <w:rsid w:val="007214C1"/>
    <w:rsid w:val="00722515"/>
    <w:rsid w:val="00722582"/>
    <w:rsid w:val="00723DAF"/>
    <w:rsid w:val="0072509A"/>
    <w:rsid w:val="007270B6"/>
    <w:rsid w:val="00727240"/>
    <w:rsid w:val="0073214A"/>
    <w:rsid w:val="007362F7"/>
    <w:rsid w:val="00736D38"/>
    <w:rsid w:val="00736D92"/>
    <w:rsid w:val="00741125"/>
    <w:rsid w:val="0074354E"/>
    <w:rsid w:val="00743A58"/>
    <w:rsid w:val="00743EEC"/>
    <w:rsid w:val="007447EE"/>
    <w:rsid w:val="00745A29"/>
    <w:rsid w:val="00747563"/>
    <w:rsid w:val="00747C11"/>
    <w:rsid w:val="00755DC4"/>
    <w:rsid w:val="00761BBE"/>
    <w:rsid w:val="007627D2"/>
    <w:rsid w:val="00764250"/>
    <w:rsid w:val="007654FE"/>
    <w:rsid w:val="00765E9D"/>
    <w:rsid w:val="007664BE"/>
    <w:rsid w:val="00766815"/>
    <w:rsid w:val="007711A3"/>
    <w:rsid w:val="007722CA"/>
    <w:rsid w:val="007753FF"/>
    <w:rsid w:val="007759F3"/>
    <w:rsid w:val="007765FD"/>
    <w:rsid w:val="00776EA5"/>
    <w:rsid w:val="0077790B"/>
    <w:rsid w:val="00783D9B"/>
    <w:rsid w:val="007842B3"/>
    <w:rsid w:val="00785F22"/>
    <w:rsid w:val="00787F07"/>
    <w:rsid w:val="00791346"/>
    <w:rsid w:val="00791462"/>
    <w:rsid w:val="007947B2"/>
    <w:rsid w:val="007A032C"/>
    <w:rsid w:val="007A049D"/>
    <w:rsid w:val="007A0B64"/>
    <w:rsid w:val="007A4A9E"/>
    <w:rsid w:val="007A5088"/>
    <w:rsid w:val="007A513F"/>
    <w:rsid w:val="007A5255"/>
    <w:rsid w:val="007A72C4"/>
    <w:rsid w:val="007B0AF8"/>
    <w:rsid w:val="007B19F6"/>
    <w:rsid w:val="007B4B8C"/>
    <w:rsid w:val="007B6D46"/>
    <w:rsid w:val="007C0A1F"/>
    <w:rsid w:val="007C1342"/>
    <w:rsid w:val="007C3B93"/>
    <w:rsid w:val="007C5819"/>
    <w:rsid w:val="007D135D"/>
    <w:rsid w:val="007D289C"/>
    <w:rsid w:val="007D32A7"/>
    <w:rsid w:val="007E43DF"/>
    <w:rsid w:val="007E471D"/>
    <w:rsid w:val="007E596A"/>
    <w:rsid w:val="007E67E6"/>
    <w:rsid w:val="007F3DE1"/>
    <w:rsid w:val="007F3EAD"/>
    <w:rsid w:val="007F4A21"/>
    <w:rsid w:val="007F5CE2"/>
    <w:rsid w:val="007F5FF2"/>
    <w:rsid w:val="00801A23"/>
    <w:rsid w:val="0080206C"/>
    <w:rsid w:val="008055DE"/>
    <w:rsid w:val="00805ADF"/>
    <w:rsid w:val="0081246C"/>
    <w:rsid w:val="0081536A"/>
    <w:rsid w:val="008160B8"/>
    <w:rsid w:val="0082028A"/>
    <w:rsid w:val="008223F5"/>
    <w:rsid w:val="00822D64"/>
    <w:rsid w:val="00826150"/>
    <w:rsid w:val="00827866"/>
    <w:rsid w:val="008369E3"/>
    <w:rsid w:val="00837D63"/>
    <w:rsid w:val="00840657"/>
    <w:rsid w:val="00840EFB"/>
    <w:rsid w:val="008413CC"/>
    <w:rsid w:val="00843304"/>
    <w:rsid w:val="00843A69"/>
    <w:rsid w:val="00845120"/>
    <w:rsid w:val="00846D98"/>
    <w:rsid w:val="00846E39"/>
    <w:rsid w:val="00852D9F"/>
    <w:rsid w:val="008531C3"/>
    <w:rsid w:val="00853FD3"/>
    <w:rsid w:val="00854C97"/>
    <w:rsid w:val="00855843"/>
    <w:rsid w:val="00855FC7"/>
    <w:rsid w:val="0086120A"/>
    <w:rsid w:val="008625EA"/>
    <w:rsid w:val="00865ABC"/>
    <w:rsid w:val="008664F9"/>
    <w:rsid w:val="008667CB"/>
    <w:rsid w:val="00872AB0"/>
    <w:rsid w:val="00883261"/>
    <w:rsid w:val="00886FD6"/>
    <w:rsid w:val="008876CD"/>
    <w:rsid w:val="008918B9"/>
    <w:rsid w:val="00892222"/>
    <w:rsid w:val="0089336D"/>
    <w:rsid w:val="00894047"/>
    <w:rsid w:val="00895879"/>
    <w:rsid w:val="008A2D2E"/>
    <w:rsid w:val="008A3497"/>
    <w:rsid w:val="008A45AE"/>
    <w:rsid w:val="008B03F4"/>
    <w:rsid w:val="008B2B9C"/>
    <w:rsid w:val="008B5955"/>
    <w:rsid w:val="008C1713"/>
    <w:rsid w:val="008C25B5"/>
    <w:rsid w:val="008C38A4"/>
    <w:rsid w:val="008C3FD0"/>
    <w:rsid w:val="008C6536"/>
    <w:rsid w:val="008D342E"/>
    <w:rsid w:val="008D4483"/>
    <w:rsid w:val="008D513D"/>
    <w:rsid w:val="008D675E"/>
    <w:rsid w:val="008D6BBC"/>
    <w:rsid w:val="008E217B"/>
    <w:rsid w:val="008E52E7"/>
    <w:rsid w:val="008E71AB"/>
    <w:rsid w:val="008F2488"/>
    <w:rsid w:val="008F438A"/>
    <w:rsid w:val="0090009D"/>
    <w:rsid w:val="00903F31"/>
    <w:rsid w:val="009070F2"/>
    <w:rsid w:val="00907168"/>
    <w:rsid w:val="00911D13"/>
    <w:rsid w:val="00912852"/>
    <w:rsid w:val="00913449"/>
    <w:rsid w:val="009157C0"/>
    <w:rsid w:val="009253C4"/>
    <w:rsid w:val="009265EA"/>
    <w:rsid w:val="0092689E"/>
    <w:rsid w:val="0093006C"/>
    <w:rsid w:val="00933145"/>
    <w:rsid w:val="00933D0F"/>
    <w:rsid w:val="009371F7"/>
    <w:rsid w:val="009401BD"/>
    <w:rsid w:val="009417EC"/>
    <w:rsid w:val="0094396F"/>
    <w:rsid w:val="00943F81"/>
    <w:rsid w:val="0095064B"/>
    <w:rsid w:val="00950834"/>
    <w:rsid w:val="00951DD0"/>
    <w:rsid w:val="009529B9"/>
    <w:rsid w:val="009568BD"/>
    <w:rsid w:val="0095698D"/>
    <w:rsid w:val="00961CE1"/>
    <w:rsid w:val="00964D3E"/>
    <w:rsid w:val="0096512E"/>
    <w:rsid w:val="00965A81"/>
    <w:rsid w:val="00966631"/>
    <w:rsid w:val="0097079E"/>
    <w:rsid w:val="009774A3"/>
    <w:rsid w:val="00977EB2"/>
    <w:rsid w:val="00977EE0"/>
    <w:rsid w:val="0098063D"/>
    <w:rsid w:val="00980AAB"/>
    <w:rsid w:val="00981728"/>
    <w:rsid w:val="00982538"/>
    <w:rsid w:val="0098318B"/>
    <w:rsid w:val="009839D6"/>
    <w:rsid w:val="00983A20"/>
    <w:rsid w:val="00990F73"/>
    <w:rsid w:val="009922B6"/>
    <w:rsid w:val="00993EB7"/>
    <w:rsid w:val="00995E45"/>
    <w:rsid w:val="009A1BAA"/>
    <w:rsid w:val="009A1C24"/>
    <w:rsid w:val="009A44B0"/>
    <w:rsid w:val="009A4C4B"/>
    <w:rsid w:val="009A7704"/>
    <w:rsid w:val="009A7FBE"/>
    <w:rsid w:val="009B7ADE"/>
    <w:rsid w:val="009C053A"/>
    <w:rsid w:val="009C4077"/>
    <w:rsid w:val="009C5A16"/>
    <w:rsid w:val="009C5B42"/>
    <w:rsid w:val="009C6F9F"/>
    <w:rsid w:val="009D04A6"/>
    <w:rsid w:val="009D543E"/>
    <w:rsid w:val="009D775E"/>
    <w:rsid w:val="009E258E"/>
    <w:rsid w:val="009E6B86"/>
    <w:rsid w:val="009E721F"/>
    <w:rsid w:val="009E7505"/>
    <w:rsid w:val="009F0377"/>
    <w:rsid w:val="009F0F59"/>
    <w:rsid w:val="009F1D67"/>
    <w:rsid w:val="009F2CE2"/>
    <w:rsid w:val="009F3449"/>
    <w:rsid w:val="00A0180E"/>
    <w:rsid w:val="00A035AB"/>
    <w:rsid w:val="00A03DD2"/>
    <w:rsid w:val="00A05226"/>
    <w:rsid w:val="00A05A8C"/>
    <w:rsid w:val="00A114B1"/>
    <w:rsid w:val="00A12FFF"/>
    <w:rsid w:val="00A13C13"/>
    <w:rsid w:val="00A14003"/>
    <w:rsid w:val="00A1429D"/>
    <w:rsid w:val="00A14785"/>
    <w:rsid w:val="00A14E73"/>
    <w:rsid w:val="00A14EBF"/>
    <w:rsid w:val="00A15D34"/>
    <w:rsid w:val="00A16AA6"/>
    <w:rsid w:val="00A17032"/>
    <w:rsid w:val="00A20CD6"/>
    <w:rsid w:val="00A21552"/>
    <w:rsid w:val="00A215D4"/>
    <w:rsid w:val="00A2187E"/>
    <w:rsid w:val="00A278DF"/>
    <w:rsid w:val="00A27CFD"/>
    <w:rsid w:val="00A31E83"/>
    <w:rsid w:val="00A330DA"/>
    <w:rsid w:val="00A34D87"/>
    <w:rsid w:val="00A400D0"/>
    <w:rsid w:val="00A41088"/>
    <w:rsid w:val="00A42226"/>
    <w:rsid w:val="00A457A4"/>
    <w:rsid w:val="00A45C33"/>
    <w:rsid w:val="00A465DC"/>
    <w:rsid w:val="00A507FC"/>
    <w:rsid w:val="00A52DFA"/>
    <w:rsid w:val="00A55D2B"/>
    <w:rsid w:val="00A5620B"/>
    <w:rsid w:val="00A57495"/>
    <w:rsid w:val="00A61EFA"/>
    <w:rsid w:val="00A63102"/>
    <w:rsid w:val="00A64775"/>
    <w:rsid w:val="00A64F16"/>
    <w:rsid w:val="00A6560D"/>
    <w:rsid w:val="00A65FC3"/>
    <w:rsid w:val="00A67261"/>
    <w:rsid w:val="00A71810"/>
    <w:rsid w:val="00A73627"/>
    <w:rsid w:val="00A7702E"/>
    <w:rsid w:val="00A803F2"/>
    <w:rsid w:val="00A82375"/>
    <w:rsid w:val="00A82A94"/>
    <w:rsid w:val="00A83967"/>
    <w:rsid w:val="00A935FF"/>
    <w:rsid w:val="00A974A7"/>
    <w:rsid w:val="00AA060C"/>
    <w:rsid w:val="00AA34D1"/>
    <w:rsid w:val="00AA6D1C"/>
    <w:rsid w:val="00AA7442"/>
    <w:rsid w:val="00AB0892"/>
    <w:rsid w:val="00AB16C5"/>
    <w:rsid w:val="00AB4A8E"/>
    <w:rsid w:val="00AB4EE7"/>
    <w:rsid w:val="00AC145F"/>
    <w:rsid w:val="00AC25B4"/>
    <w:rsid w:val="00AC34BF"/>
    <w:rsid w:val="00AC5051"/>
    <w:rsid w:val="00AD00E2"/>
    <w:rsid w:val="00AD24E8"/>
    <w:rsid w:val="00AD3692"/>
    <w:rsid w:val="00AD6C7D"/>
    <w:rsid w:val="00AE0483"/>
    <w:rsid w:val="00AE2ABF"/>
    <w:rsid w:val="00AE2F1B"/>
    <w:rsid w:val="00AE5513"/>
    <w:rsid w:val="00AF1CAF"/>
    <w:rsid w:val="00AF271F"/>
    <w:rsid w:val="00AF6E92"/>
    <w:rsid w:val="00AF6EAF"/>
    <w:rsid w:val="00B00703"/>
    <w:rsid w:val="00B00A55"/>
    <w:rsid w:val="00B01CA3"/>
    <w:rsid w:val="00B024CD"/>
    <w:rsid w:val="00B03A5F"/>
    <w:rsid w:val="00B04096"/>
    <w:rsid w:val="00B040BB"/>
    <w:rsid w:val="00B04E00"/>
    <w:rsid w:val="00B0531D"/>
    <w:rsid w:val="00B05C16"/>
    <w:rsid w:val="00B06798"/>
    <w:rsid w:val="00B0761D"/>
    <w:rsid w:val="00B107BA"/>
    <w:rsid w:val="00B10FBC"/>
    <w:rsid w:val="00B11AEC"/>
    <w:rsid w:val="00B14D0D"/>
    <w:rsid w:val="00B1621E"/>
    <w:rsid w:val="00B17743"/>
    <w:rsid w:val="00B22A71"/>
    <w:rsid w:val="00B272D5"/>
    <w:rsid w:val="00B2758E"/>
    <w:rsid w:val="00B30030"/>
    <w:rsid w:val="00B30CC9"/>
    <w:rsid w:val="00B32F5F"/>
    <w:rsid w:val="00B33383"/>
    <w:rsid w:val="00B34646"/>
    <w:rsid w:val="00B34CBC"/>
    <w:rsid w:val="00B367BC"/>
    <w:rsid w:val="00B36973"/>
    <w:rsid w:val="00B40303"/>
    <w:rsid w:val="00B4067A"/>
    <w:rsid w:val="00B43285"/>
    <w:rsid w:val="00B432A5"/>
    <w:rsid w:val="00B45326"/>
    <w:rsid w:val="00B5352A"/>
    <w:rsid w:val="00B53A06"/>
    <w:rsid w:val="00B548C1"/>
    <w:rsid w:val="00B54A77"/>
    <w:rsid w:val="00B5576E"/>
    <w:rsid w:val="00B57005"/>
    <w:rsid w:val="00B615F0"/>
    <w:rsid w:val="00B644AA"/>
    <w:rsid w:val="00B6515A"/>
    <w:rsid w:val="00B65F69"/>
    <w:rsid w:val="00B66E3B"/>
    <w:rsid w:val="00B673F1"/>
    <w:rsid w:val="00B67AB5"/>
    <w:rsid w:val="00B70188"/>
    <w:rsid w:val="00B72070"/>
    <w:rsid w:val="00B72FCE"/>
    <w:rsid w:val="00B749E2"/>
    <w:rsid w:val="00B7674D"/>
    <w:rsid w:val="00B770D7"/>
    <w:rsid w:val="00B77639"/>
    <w:rsid w:val="00B7769F"/>
    <w:rsid w:val="00B84896"/>
    <w:rsid w:val="00B861A9"/>
    <w:rsid w:val="00B879D1"/>
    <w:rsid w:val="00B94274"/>
    <w:rsid w:val="00B97642"/>
    <w:rsid w:val="00B97AC3"/>
    <w:rsid w:val="00BA0650"/>
    <w:rsid w:val="00BA0E6A"/>
    <w:rsid w:val="00BA1719"/>
    <w:rsid w:val="00BA3DAE"/>
    <w:rsid w:val="00BA4E19"/>
    <w:rsid w:val="00BA500A"/>
    <w:rsid w:val="00BA716D"/>
    <w:rsid w:val="00BA75D4"/>
    <w:rsid w:val="00BB7CE5"/>
    <w:rsid w:val="00BC0129"/>
    <w:rsid w:val="00BC2CA1"/>
    <w:rsid w:val="00BC2DA0"/>
    <w:rsid w:val="00BC5B7B"/>
    <w:rsid w:val="00BC72E6"/>
    <w:rsid w:val="00BC7B1D"/>
    <w:rsid w:val="00BC7D21"/>
    <w:rsid w:val="00BD07C8"/>
    <w:rsid w:val="00BD0C6D"/>
    <w:rsid w:val="00BD1A95"/>
    <w:rsid w:val="00BD4E18"/>
    <w:rsid w:val="00BD4ECC"/>
    <w:rsid w:val="00BE1074"/>
    <w:rsid w:val="00BE2400"/>
    <w:rsid w:val="00BE272E"/>
    <w:rsid w:val="00BE3B35"/>
    <w:rsid w:val="00BE4E71"/>
    <w:rsid w:val="00BE4FAE"/>
    <w:rsid w:val="00BE7066"/>
    <w:rsid w:val="00BE7740"/>
    <w:rsid w:val="00BF3357"/>
    <w:rsid w:val="00BF3E5E"/>
    <w:rsid w:val="00BF60D8"/>
    <w:rsid w:val="00BF6DB3"/>
    <w:rsid w:val="00C00AA4"/>
    <w:rsid w:val="00C030CE"/>
    <w:rsid w:val="00C03D5A"/>
    <w:rsid w:val="00C04DCB"/>
    <w:rsid w:val="00C07A23"/>
    <w:rsid w:val="00C10F88"/>
    <w:rsid w:val="00C1189C"/>
    <w:rsid w:val="00C13478"/>
    <w:rsid w:val="00C156BD"/>
    <w:rsid w:val="00C204F4"/>
    <w:rsid w:val="00C20954"/>
    <w:rsid w:val="00C215B8"/>
    <w:rsid w:val="00C2309C"/>
    <w:rsid w:val="00C2317F"/>
    <w:rsid w:val="00C2355C"/>
    <w:rsid w:val="00C25A39"/>
    <w:rsid w:val="00C2603F"/>
    <w:rsid w:val="00C27946"/>
    <w:rsid w:val="00C3108B"/>
    <w:rsid w:val="00C312B6"/>
    <w:rsid w:val="00C3453D"/>
    <w:rsid w:val="00C34A11"/>
    <w:rsid w:val="00C350E5"/>
    <w:rsid w:val="00C36A3E"/>
    <w:rsid w:val="00C37C69"/>
    <w:rsid w:val="00C40B74"/>
    <w:rsid w:val="00C41C39"/>
    <w:rsid w:val="00C42D0B"/>
    <w:rsid w:val="00C4336F"/>
    <w:rsid w:val="00C44EA2"/>
    <w:rsid w:val="00C50136"/>
    <w:rsid w:val="00C50961"/>
    <w:rsid w:val="00C53E5B"/>
    <w:rsid w:val="00C545A8"/>
    <w:rsid w:val="00C55D04"/>
    <w:rsid w:val="00C56362"/>
    <w:rsid w:val="00C5711D"/>
    <w:rsid w:val="00C576EC"/>
    <w:rsid w:val="00C624D4"/>
    <w:rsid w:val="00C71FBE"/>
    <w:rsid w:val="00C749C7"/>
    <w:rsid w:val="00C75DBD"/>
    <w:rsid w:val="00C75FBF"/>
    <w:rsid w:val="00C80900"/>
    <w:rsid w:val="00C81281"/>
    <w:rsid w:val="00C814C0"/>
    <w:rsid w:val="00C838C6"/>
    <w:rsid w:val="00C920D7"/>
    <w:rsid w:val="00C932E7"/>
    <w:rsid w:val="00C9343C"/>
    <w:rsid w:val="00C96264"/>
    <w:rsid w:val="00C9667F"/>
    <w:rsid w:val="00CA2A22"/>
    <w:rsid w:val="00CA2FF0"/>
    <w:rsid w:val="00CA571B"/>
    <w:rsid w:val="00CA5F00"/>
    <w:rsid w:val="00CA7AA2"/>
    <w:rsid w:val="00CB0303"/>
    <w:rsid w:val="00CB270F"/>
    <w:rsid w:val="00CB3818"/>
    <w:rsid w:val="00CB3BEE"/>
    <w:rsid w:val="00CB7612"/>
    <w:rsid w:val="00CC2493"/>
    <w:rsid w:val="00CC5070"/>
    <w:rsid w:val="00CD0B95"/>
    <w:rsid w:val="00CD0BA5"/>
    <w:rsid w:val="00CD2EEE"/>
    <w:rsid w:val="00CD5162"/>
    <w:rsid w:val="00CE05A1"/>
    <w:rsid w:val="00CE374B"/>
    <w:rsid w:val="00CE56D4"/>
    <w:rsid w:val="00CE6238"/>
    <w:rsid w:val="00CE6D85"/>
    <w:rsid w:val="00CE7523"/>
    <w:rsid w:val="00CF2982"/>
    <w:rsid w:val="00CF534C"/>
    <w:rsid w:val="00CF7E65"/>
    <w:rsid w:val="00CF7EF8"/>
    <w:rsid w:val="00D01377"/>
    <w:rsid w:val="00D0387B"/>
    <w:rsid w:val="00D04ACE"/>
    <w:rsid w:val="00D10F97"/>
    <w:rsid w:val="00D1127D"/>
    <w:rsid w:val="00D12085"/>
    <w:rsid w:val="00D125CF"/>
    <w:rsid w:val="00D13F3C"/>
    <w:rsid w:val="00D14BB2"/>
    <w:rsid w:val="00D15355"/>
    <w:rsid w:val="00D16AE2"/>
    <w:rsid w:val="00D17248"/>
    <w:rsid w:val="00D20A64"/>
    <w:rsid w:val="00D21648"/>
    <w:rsid w:val="00D251E4"/>
    <w:rsid w:val="00D252D4"/>
    <w:rsid w:val="00D26A56"/>
    <w:rsid w:val="00D27422"/>
    <w:rsid w:val="00D326CB"/>
    <w:rsid w:val="00D32E5F"/>
    <w:rsid w:val="00D32FDA"/>
    <w:rsid w:val="00D35341"/>
    <w:rsid w:val="00D35DCC"/>
    <w:rsid w:val="00D36077"/>
    <w:rsid w:val="00D36166"/>
    <w:rsid w:val="00D3629F"/>
    <w:rsid w:val="00D36819"/>
    <w:rsid w:val="00D374DC"/>
    <w:rsid w:val="00D42770"/>
    <w:rsid w:val="00D43019"/>
    <w:rsid w:val="00D43D85"/>
    <w:rsid w:val="00D47B5A"/>
    <w:rsid w:val="00D52DD5"/>
    <w:rsid w:val="00D54351"/>
    <w:rsid w:val="00D54B11"/>
    <w:rsid w:val="00D55A39"/>
    <w:rsid w:val="00D55EDE"/>
    <w:rsid w:val="00D56438"/>
    <w:rsid w:val="00D571C9"/>
    <w:rsid w:val="00D578CA"/>
    <w:rsid w:val="00D57A80"/>
    <w:rsid w:val="00D636E7"/>
    <w:rsid w:val="00D646F4"/>
    <w:rsid w:val="00D64EEE"/>
    <w:rsid w:val="00D66299"/>
    <w:rsid w:val="00D66455"/>
    <w:rsid w:val="00D71DFC"/>
    <w:rsid w:val="00D73369"/>
    <w:rsid w:val="00D7386C"/>
    <w:rsid w:val="00D81980"/>
    <w:rsid w:val="00D824C3"/>
    <w:rsid w:val="00D841C4"/>
    <w:rsid w:val="00D910E3"/>
    <w:rsid w:val="00D91737"/>
    <w:rsid w:val="00D92B5C"/>
    <w:rsid w:val="00D93153"/>
    <w:rsid w:val="00D9752A"/>
    <w:rsid w:val="00D97E3C"/>
    <w:rsid w:val="00DA15EF"/>
    <w:rsid w:val="00DA27FF"/>
    <w:rsid w:val="00DB10E4"/>
    <w:rsid w:val="00DB1D41"/>
    <w:rsid w:val="00DB2B59"/>
    <w:rsid w:val="00DB2C5C"/>
    <w:rsid w:val="00DB3AAA"/>
    <w:rsid w:val="00DB5BD6"/>
    <w:rsid w:val="00DC1905"/>
    <w:rsid w:val="00DC4417"/>
    <w:rsid w:val="00DD120C"/>
    <w:rsid w:val="00DD26B3"/>
    <w:rsid w:val="00DD6E7F"/>
    <w:rsid w:val="00DE01A1"/>
    <w:rsid w:val="00DE6FC4"/>
    <w:rsid w:val="00DF13CB"/>
    <w:rsid w:val="00DF1E20"/>
    <w:rsid w:val="00DF3069"/>
    <w:rsid w:val="00DF51F1"/>
    <w:rsid w:val="00E00E58"/>
    <w:rsid w:val="00E01FCB"/>
    <w:rsid w:val="00E04512"/>
    <w:rsid w:val="00E04624"/>
    <w:rsid w:val="00E11FA3"/>
    <w:rsid w:val="00E12911"/>
    <w:rsid w:val="00E12D24"/>
    <w:rsid w:val="00E13612"/>
    <w:rsid w:val="00E1391E"/>
    <w:rsid w:val="00E15B47"/>
    <w:rsid w:val="00E16460"/>
    <w:rsid w:val="00E16788"/>
    <w:rsid w:val="00E16D11"/>
    <w:rsid w:val="00E16DE4"/>
    <w:rsid w:val="00E17878"/>
    <w:rsid w:val="00E236DA"/>
    <w:rsid w:val="00E23D47"/>
    <w:rsid w:val="00E2432F"/>
    <w:rsid w:val="00E2657E"/>
    <w:rsid w:val="00E265DD"/>
    <w:rsid w:val="00E26E60"/>
    <w:rsid w:val="00E32AA4"/>
    <w:rsid w:val="00E353F4"/>
    <w:rsid w:val="00E35513"/>
    <w:rsid w:val="00E35981"/>
    <w:rsid w:val="00E44B00"/>
    <w:rsid w:val="00E450FE"/>
    <w:rsid w:val="00E4585C"/>
    <w:rsid w:val="00E4654F"/>
    <w:rsid w:val="00E515EE"/>
    <w:rsid w:val="00E51D13"/>
    <w:rsid w:val="00E51DDD"/>
    <w:rsid w:val="00E54FEA"/>
    <w:rsid w:val="00E560C4"/>
    <w:rsid w:val="00E56531"/>
    <w:rsid w:val="00E56AE8"/>
    <w:rsid w:val="00E5767A"/>
    <w:rsid w:val="00E57864"/>
    <w:rsid w:val="00E57AB9"/>
    <w:rsid w:val="00E6326A"/>
    <w:rsid w:val="00E65693"/>
    <w:rsid w:val="00E660D8"/>
    <w:rsid w:val="00E66893"/>
    <w:rsid w:val="00E70160"/>
    <w:rsid w:val="00E706FE"/>
    <w:rsid w:val="00E7150A"/>
    <w:rsid w:val="00E74F21"/>
    <w:rsid w:val="00E751D2"/>
    <w:rsid w:val="00E7698E"/>
    <w:rsid w:val="00E841DC"/>
    <w:rsid w:val="00E86052"/>
    <w:rsid w:val="00E86AC3"/>
    <w:rsid w:val="00E90F16"/>
    <w:rsid w:val="00E92FD2"/>
    <w:rsid w:val="00EA0570"/>
    <w:rsid w:val="00EA06CB"/>
    <w:rsid w:val="00EA0B2D"/>
    <w:rsid w:val="00EA2B5F"/>
    <w:rsid w:val="00EA3536"/>
    <w:rsid w:val="00EA59C9"/>
    <w:rsid w:val="00EA6D48"/>
    <w:rsid w:val="00EA7F72"/>
    <w:rsid w:val="00EA7FD4"/>
    <w:rsid w:val="00EB0F52"/>
    <w:rsid w:val="00EB20EA"/>
    <w:rsid w:val="00EB2B58"/>
    <w:rsid w:val="00EB5BC1"/>
    <w:rsid w:val="00EC06D7"/>
    <w:rsid w:val="00EC326E"/>
    <w:rsid w:val="00EC3338"/>
    <w:rsid w:val="00EC4FAF"/>
    <w:rsid w:val="00EC57B8"/>
    <w:rsid w:val="00EC7286"/>
    <w:rsid w:val="00ED05FA"/>
    <w:rsid w:val="00ED2956"/>
    <w:rsid w:val="00ED2ABF"/>
    <w:rsid w:val="00ED5A61"/>
    <w:rsid w:val="00EE1093"/>
    <w:rsid w:val="00EE38BF"/>
    <w:rsid w:val="00EE5833"/>
    <w:rsid w:val="00EE632D"/>
    <w:rsid w:val="00EE78E6"/>
    <w:rsid w:val="00EF09BD"/>
    <w:rsid w:val="00EF3E6D"/>
    <w:rsid w:val="00EF5045"/>
    <w:rsid w:val="00EF69F2"/>
    <w:rsid w:val="00EF6CC5"/>
    <w:rsid w:val="00F03367"/>
    <w:rsid w:val="00F05621"/>
    <w:rsid w:val="00F064B8"/>
    <w:rsid w:val="00F113DE"/>
    <w:rsid w:val="00F11C72"/>
    <w:rsid w:val="00F11DFE"/>
    <w:rsid w:val="00F14BD8"/>
    <w:rsid w:val="00F156CB"/>
    <w:rsid w:val="00F16F9A"/>
    <w:rsid w:val="00F225DD"/>
    <w:rsid w:val="00F24C5D"/>
    <w:rsid w:val="00F253C8"/>
    <w:rsid w:val="00F3051F"/>
    <w:rsid w:val="00F30C27"/>
    <w:rsid w:val="00F31EF6"/>
    <w:rsid w:val="00F32194"/>
    <w:rsid w:val="00F32718"/>
    <w:rsid w:val="00F34B4C"/>
    <w:rsid w:val="00F40009"/>
    <w:rsid w:val="00F407B9"/>
    <w:rsid w:val="00F41EA6"/>
    <w:rsid w:val="00F429CB"/>
    <w:rsid w:val="00F42F0F"/>
    <w:rsid w:val="00F43489"/>
    <w:rsid w:val="00F458F5"/>
    <w:rsid w:val="00F4655D"/>
    <w:rsid w:val="00F52407"/>
    <w:rsid w:val="00F5343B"/>
    <w:rsid w:val="00F5429C"/>
    <w:rsid w:val="00F66AC8"/>
    <w:rsid w:val="00F677F8"/>
    <w:rsid w:val="00F67C28"/>
    <w:rsid w:val="00F70EE7"/>
    <w:rsid w:val="00F722DA"/>
    <w:rsid w:val="00F74637"/>
    <w:rsid w:val="00F77578"/>
    <w:rsid w:val="00F7789F"/>
    <w:rsid w:val="00F804E3"/>
    <w:rsid w:val="00F81C47"/>
    <w:rsid w:val="00F82267"/>
    <w:rsid w:val="00F826F1"/>
    <w:rsid w:val="00F864AB"/>
    <w:rsid w:val="00F91295"/>
    <w:rsid w:val="00F927E6"/>
    <w:rsid w:val="00F93574"/>
    <w:rsid w:val="00F93927"/>
    <w:rsid w:val="00F95541"/>
    <w:rsid w:val="00F95C6D"/>
    <w:rsid w:val="00FA0269"/>
    <w:rsid w:val="00FA2417"/>
    <w:rsid w:val="00FA6C0D"/>
    <w:rsid w:val="00FB02C9"/>
    <w:rsid w:val="00FB1AEC"/>
    <w:rsid w:val="00FB21FD"/>
    <w:rsid w:val="00FB2E19"/>
    <w:rsid w:val="00FB32FA"/>
    <w:rsid w:val="00FB449E"/>
    <w:rsid w:val="00FB4723"/>
    <w:rsid w:val="00FB6187"/>
    <w:rsid w:val="00FC18F8"/>
    <w:rsid w:val="00FC30A7"/>
    <w:rsid w:val="00FC470B"/>
    <w:rsid w:val="00FD0A69"/>
    <w:rsid w:val="00FD1522"/>
    <w:rsid w:val="00FD17F2"/>
    <w:rsid w:val="00FD1CB6"/>
    <w:rsid w:val="00FD1E2A"/>
    <w:rsid w:val="00FD3B08"/>
    <w:rsid w:val="00FD4655"/>
    <w:rsid w:val="00FD523F"/>
    <w:rsid w:val="00FD728D"/>
    <w:rsid w:val="00FE2986"/>
    <w:rsid w:val="00FE606B"/>
    <w:rsid w:val="00FF2FBB"/>
    <w:rsid w:val="00FF53CF"/>
    <w:rsid w:val="00FF78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B9CE"/>
  <w15:docId w15:val="{109C98C3-3038-499E-85A9-1E604FDA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3CFB"/>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2D4994"/>
    <w:pPr>
      <w:keepNext/>
      <w:keepLines/>
      <w:widowControl/>
      <w:numPr>
        <w:numId w:val="9"/>
      </w:numPr>
      <w:autoSpaceDE/>
      <w:autoSpaceDN/>
      <w:spacing w:before="480" w:line="48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4994"/>
    <w:pPr>
      <w:keepNext/>
      <w:keepLines/>
      <w:widowControl/>
      <w:numPr>
        <w:ilvl w:val="1"/>
        <w:numId w:val="9"/>
      </w:numPr>
      <w:autoSpaceDE/>
      <w:autoSpaceDN/>
      <w:spacing w:before="200" w:line="480"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4994"/>
    <w:pPr>
      <w:keepNext/>
      <w:keepLines/>
      <w:widowControl/>
      <w:numPr>
        <w:ilvl w:val="2"/>
        <w:numId w:val="9"/>
      </w:numPr>
      <w:autoSpaceDE/>
      <w:autoSpaceDN/>
      <w:spacing w:before="200" w:line="480" w:lineRule="auto"/>
      <w:jc w:val="both"/>
      <w:outlineLvl w:val="2"/>
    </w:pPr>
    <w:rPr>
      <w:rFonts w:asciiTheme="majorHAnsi" w:eastAsiaTheme="majorEastAsia" w:hAnsiTheme="majorHAnsi" w:cstheme="majorBidi"/>
      <w:b/>
      <w:bCs/>
      <w:color w:val="4F81BD" w:themeColor="accent1"/>
      <w:sz w:val="24"/>
    </w:rPr>
  </w:style>
  <w:style w:type="paragraph" w:styleId="Heading4">
    <w:name w:val="heading 4"/>
    <w:basedOn w:val="Normal"/>
    <w:next w:val="Normal"/>
    <w:link w:val="Heading4Char"/>
    <w:uiPriority w:val="9"/>
    <w:semiHidden/>
    <w:unhideWhenUsed/>
    <w:qFormat/>
    <w:rsid w:val="002D4994"/>
    <w:pPr>
      <w:keepNext/>
      <w:keepLines/>
      <w:widowControl/>
      <w:numPr>
        <w:ilvl w:val="3"/>
        <w:numId w:val="9"/>
      </w:numPr>
      <w:autoSpaceDE/>
      <w:autoSpaceDN/>
      <w:spacing w:before="200" w:line="480" w:lineRule="auto"/>
      <w:jc w:val="both"/>
      <w:outlineLvl w:val="3"/>
    </w:pPr>
    <w:rPr>
      <w:rFonts w:asciiTheme="majorHAnsi" w:eastAsiaTheme="majorEastAsia" w:hAnsiTheme="majorHAnsi" w:cstheme="majorBidi"/>
      <w:b/>
      <w:bCs/>
      <w:i/>
      <w:iCs/>
      <w:color w:val="4F81BD" w:themeColor="accent1"/>
      <w:sz w:val="24"/>
    </w:rPr>
  </w:style>
  <w:style w:type="paragraph" w:styleId="Heading5">
    <w:name w:val="heading 5"/>
    <w:basedOn w:val="Normal"/>
    <w:next w:val="Normal"/>
    <w:link w:val="Heading5Char"/>
    <w:uiPriority w:val="9"/>
    <w:semiHidden/>
    <w:unhideWhenUsed/>
    <w:qFormat/>
    <w:rsid w:val="002D4994"/>
    <w:pPr>
      <w:keepNext/>
      <w:keepLines/>
      <w:widowControl/>
      <w:numPr>
        <w:ilvl w:val="4"/>
        <w:numId w:val="9"/>
      </w:numPr>
      <w:autoSpaceDE/>
      <w:autoSpaceDN/>
      <w:spacing w:before="200" w:line="480" w:lineRule="auto"/>
      <w:jc w:val="both"/>
      <w:outlineLvl w:val="4"/>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uiPriority w:val="9"/>
    <w:semiHidden/>
    <w:unhideWhenUsed/>
    <w:qFormat/>
    <w:rsid w:val="002D4994"/>
    <w:pPr>
      <w:keepNext/>
      <w:keepLines/>
      <w:widowControl/>
      <w:numPr>
        <w:ilvl w:val="5"/>
        <w:numId w:val="9"/>
      </w:numPr>
      <w:autoSpaceDE/>
      <w:autoSpaceDN/>
      <w:spacing w:before="200" w:line="480" w:lineRule="auto"/>
      <w:jc w:val="both"/>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
    <w:semiHidden/>
    <w:unhideWhenUsed/>
    <w:qFormat/>
    <w:rsid w:val="002D4994"/>
    <w:pPr>
      <w:keepNext/>
      <w:keepLines/>
      <w:widowControl/>
      <w:numPr>
        <w:ilvl w:val="6"/>
        <w:numId w:val="9"/>
      </w:numPr>
      <w:autoSpaceDE/>
      <w:autoSpaceDN/>
      <w:spacing w:before="200" w:line="480" w:lineRule="auto"/>
      <w:jc w:val="both"/>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2D4994"/>
    <w:pPr>
      <w:keepNext/>
      <w:keepLines/>
      <w:widowControl/>
      <w:numPr>
        <w:ilvl w:val="7"/>
        <w:numId w:val="9"/>
      </w:numPr>
      <w:autoSpaceDE/>
      <w:autoSpaceDN/>
      <w:spacing w:before="200" w:line="48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D4994"/>
    <w:pPr>
      <w:keepNext/>
      <w:keepLines/>
      <w:widowControl/>
      <w:numPr>
        <w:ilvl w:val="8"/>
        <w:numId w:val="9"/>
      </w:numPr>
      <w:autoSpaceDE/>
      <w:autoSpaceDN/>
      <w:spacing w:before="200" w:line="48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3CFB"/>
    <w:rPr>
      <w:sz w:val="20"/>
      <w:szCs w:val="20"/>
    </w:rPr>
  </w:style>
  <w:style w:type="character" w:customStyle="1" w:styleId="BodyTextChar">
    <w:name w:val="Body Text Char"/>
    <w:basedOn w:val="DefaultParagraphFont"/>
    <w:link w:val="BodyText"/>
    <w:uiPriority w:val="1"/>
    <w:rsid w:val="00353CFB"/>
    <w:rPr>
      <w:rFonts w:ascii="Arial" w:eastAsia="Arial" w:hAnsi="Arial" w:cs="Arial"/>
      <w:sz w:val="20"/>
      <w:szCs w:val="20"/>
      <w:lang w:val="en-US"/>
    </w:rPr>
  </w:style>
  <w:style w:type="paragraph" w:styleId="ListParagraph">
    <w:name w:val="List Paragraph"/>
    <w:basedOn w:val="Normal"/>
    <w:uiPriority w:val="34"/>
    <w:qFormat/>
    <w:rsid w:val="00353CFB"/>
    <w:pPr>
      <w:widowControl/>
      <w:autoSpaceDE/>
      <w:autoSpaceDN/>
      <w:spacing w:after="200" w:line="276" w:lineRule="auto"/>
      <w:ind w:left="720"/>
      <w:contextualSpacing/>
    </w:pPr>
    <w:rPr>
      <w:rFonts w:asciiTheme="minorHAnsi" w:eastAsiaTheme="minorHAnsi" w:hAnsiTheme="minorHAnsi" w:cstheme="minorBidi"/>
      <w:lang w:val="id-ID"/>
    </w:rPr>
  </w:style>
  <w:style w:type="character" w:styleId="Emphasis">
    <w:name w:val="Emphasis"/>
    <w:basedOn w:val="DefaultParagraphFont"/>
    <w:uiPriority w:val="20"/>
    <w:qFormat/>
    <w:rsid w:val="00353CFB"/>
    <w:rPr>
      <w:i/>
      <w:iCs/>
    </w:rPr>
  </w:style>
  <w:style w:type="paragraph" w:styleId="Header">
    <w:name w:val="header"/>
    <w:basedOn w:val="Normal"/>
    <w:link w:val="HeaderChar"/>
    <w:uiPriority w:val="99"/>
    <w:unhideWhenUsed/>
    <w:rsid w:val="00353CFB"/>
    <w:pPr>
      <w:tabs>
        <w:tab w:val="center" w:pos="4513"/>
        <w:tab w:val="right" w:pos="9026"/>
      </w:tabs>
    </w:pPr>
  </w:style>
  <w:style w:type="character" w:customStyle="1" w:styleId="HeaderChar">
    <w:name w:val="Header Char"/>
    <w:basedOn w:val="DefaultParagraphFont"/>
    <w:link w:val="Header"/>
    <w:uiPriority w:val="99"/>
    <w:rsid w:val="00353CFB"/>
    <w:rPr>
      <w:rFonts w:ascii="Arial" w:eastAsia="Arial" w:hAnsi="Arial" w:cs="Arial"/>
      <w:lang w:val="en-US"/>
    </w:rPr>
  </w:style>
  <w:style w:type="table" w:styleId="TableGrid">
    <w:name w:val="Table Grid"/>
    <w:basedOn w:val="TableNormal"/>
    <w:uiPriority w:val="59"/>
    <w:rsid w:val="00353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53CFB"/>
    <w:rPr>
      <w:color w:val="0000FF" w:themeColor="hyperlink"/>
      <w:u w:val="single"/>
    </w:rPr>
  </w:style>
  <w:style w:type="paragraph" w:styleId="NormalWeb">
    <w:name w:val="Normal (Web)"/>
    <w:basedOn w:val="Normal"/>
    <w:uiPriority w:val="99"/>
    <w:unhideWhenUsed/>
    <w:rsid w:val="00353CFB"/>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CFB"/>
    <w:rPr>
      <w:rFonts w:ascii="Tahoma" w:hAnsi="Tahoma" w:cs="Tahoma"/>
      <w:sz w:val="16"/>
      <w:szCs w:val="16"/>
    </w:rPr>
  </w:style>
  <w:style w:type="character" w:customStyle="1" w:styleId="BalloonTextChar">
    <w:name w:val="Balloon Text Char"/>
    <w:basedOn w:val="DefaultParagraphFont"/>
    <w:link w:val="BalloonText"/>
    <w:uiPriority w:val="99"/>
    <w:semiHidden/>
    <w:rsid w:val="00353CFB"/>
    <w:rPr>
      <w:rFonts w:ascii="Tahoma" w:eastAsia="Arial" w:hAnsi="Tahoma" w:cs="Tahoma"/>
      <w:sz w:val="16"/>
      <w:szCs w:val="16"/>
      <w:lang w:val="en-US"/>
    </w:rPr>
  </w:style>
  <w:style w:type="paragraph" w:styleId="NoSpacing">
    <w:name w:val="No Spacing"/>
    <w:uiPriority w:val="1"/>
    <w:qFormat/>
    <w:rsid w:val="006C0BC8"/>
    <w:pPr>
      <w:spacing w:after="0" w:line="240" w:lineRule="auto"/>
    </w:pPr>
    <w:rPr>
      <w:rFonts w:ascii="Calibri" w:eastAsia="Times New Roman" w:hAnsi="Calibri" w:cs="Times New Roman"/>
      <w:lang w:val="en-US"/>
    </w:rPr>
  </w:style>
  <w:style w:type="character" w:customStyle="1" w:styleId="a">
    <w:name w:val="a"/>
    <w:basedOn w:val="DefaultParagraphFont"/>
    <w:rsid w:val="006C0BC8"/>
  </w:style>
  <w:style w:type="paragraph" w:styleId="Footer">
    <w:name w:val="footer"/>
    <w:basedOn w:val="Normal"/>
    <w:link w:val="FooterChar"/>
    <w:uiPriority w:val="99"/>
    <w:unhideWhenUsed/>
    <w:rsid w:val="00447E88"/>
    <w:pPr>
      <w:tabs>
        <w:tab w:val="center" w:pos="4513"/>
        <w:tab w:val="right" w:pos="9026"/>
      </w:tabs>
    </w:pPr>
  </w:style>
  <w:style w:type="character" w:customStyle="1" w:styleId="FooterChar">
    <w:name w:val="Footer Char"/>
    <w:basedOn w:val="DefaultParagraphFont"/>
    <w:link w:val="Footer"/>
    <w:uiPriority w:val="99"/>
    <w:rsid w:val="00447E88"/>
    <w:rPr>
      <w:rFonts w:ascii="Arial" w:eastAsia="Arial" w:hAnsi="Arial" w:cs="Arial"/>
      <w:lang w:val="en-US"/>
    </w:rPr>
  </w:style>
  <w:style w:type="paragraph" w:styleId="HTMLPreformatted">
    <w:name w:val="HTML Preformatted"/>
    <w:basedOn w:val="Normal"/>
    <w:link w:val="HTMLPreformattedChar"/>
    <w:uiPriority w:val="99"/>
    <w:rsid w:val="005757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7577E"/>
    <w:rPr>
      <w:rFonts w:ascii="Courier New" w:eastAsia="Times New Roman" w:hAnsi="Courier New" w:cs="Courier New"/>
      <w:sz w:val="20"/>
      <w:szCs w:val="20"/>
      <w:lang w:val="en-US" w:eastAsia="id-ID"/>
    </w:rPr>
  </w:style>
  <w:style w:type="character" w:customStyle="1" w:styleId="Heading1Char">
    <w:name w:val="Heading 1 Char"/>
    <w:basedOn w:val="DefaultParagraphFont"/>
    <w:link w:val="Heading1"/>
    <w:uiPriority w:val="9"/>
    <w:rsid w:val="002D499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2D499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2D4994"/>
    <w:rPr>
      <w:rFonts w:asciiTheme="majorHAnsi" w:eastAsiaTheme="majorEastAsia" w:hAnsiTheme="majorHAnsi" w:cstheme="majorBidi"/>
      <w:b/>
      <w:bCs/>
      <w:color w:val="4F81BD" w:themeColor="accent1"/>
      <w:sz w:val="24"/>
      <w:lang w:val="en-US"/>
    </w:rPr>
  </w:style>
  <w:style w:type="character" w:customStyle="1" w:styleId="Heading4Char">
    <w:name w:val="Heading 4 Char"/>
    <w:basedOn w:val="DefaultParagraphFont"/>
    <w:link w:val="Heading4"/>
    <w:uiPriority w:val="9"/>
    <w:semiHidden/>
    <w:rsid w:val="002D4994"/>
    <w:rPr>
      <w:rFonts w:asciiTheme="majorHAnsi" w:eastAsiaTheme="majorEastAsia" w:hAnsiTheme="majorHAnsi" w:cstheme="majorBidi"/>
      <w:b/>
      <w:bCs/>
      <w:i/>
      <w:iCs/>
      <w:color w:val="4F81BD" w:themeColor="accent1"/>
      <w:sz w:val="24"/>
      <w:lang w:val="en-US"/>
    </w:rPr>
  </w:style>
  <w:style w:type="character" w:customStyle="1" w:styleId="Heading5Char">
    <w:name w:val="Heading 5 Char"/>
    <w:basedOn w:val="DefaultParagraphFont"/>
    <w:link w:val="Heading5"/>
    <w:uiPriority w:val="9"/>
    <w:semiHidden/>
    <w:rsid w:val="002D4994"/>
    <w:rPr>
      <w:rFonts w:asciiTheme="majorHAnsi" w:eastAsiaTheme="majorEastAsia" w:hAnsiTheme="majorHAnsi" w:cstheme="majorBidi"/>
      <w:color w:val="243F60" w:themeColor="accent1" w:themeShade="7F"/>
      <w:sz w:val="24"/>
      <w:lang w:val="en-US"/>
    </w:rPr>
  </w:style>
  <w:style w:type="character" w:customStyle="1" w:styleId="Heading6Char">
    <w:name w:val="Heading 6 Char"/>
    <w:basedOn w:val="DefaultParagraphFont"/>
    <w:link w:val="Heading6"/>
    <w:uiPriority w:val="9"/>
    <w:semiHidden/>
    <w:rsid w:val="002D4994"/>
    <w:rPr>
      <w:rFonts w:asciiTheme="majorHAnsi" w:eastAsiaTheme="majorEastAsia" w:hAnsiTheme="majorHAnsi" w:cstheme="majorBidi"/>
      <w:i/>
      <w:iCs/>
      <w:color w:val="243F60" w:themeColor="accent1" w:themeShade="7F"/>
      <w:sz w:val="24"/>
      <w:lang w:val="en-US"/>
    </w:rPr>
  </w:style>
  <w:style w:type="character" w:customStyle="1" w:styleId="Heading7Char">
    <w:name w:val="Heading 7 Char"/>
    <w:basedOn w:val="DefaultParagraphFont"/>
    <w:link w:val="Heading7"/>
    <w:uiPriority w:val="9"/>
    <w:semiHidden/>
    <w:rsid w:val="002D4994"/>
    <w:rPr>
      <w:rFonts w:asciiTheme="majorHAnsi" w:eastAsiaTheme="majorEastAsia" w:hAnsiTheme="majorHAnsi" w:cstheme="majorBidi"/>
      <w:i/>
      <w:iCs/>
      <w:color w:val="404040" w:themeColor="text1" w:themeTint="BF"/>
      <w:sz w:val="24"/>
      <w:lang w:val="en-US"/>
    </w:rPr>
  </w:style>
  <w:style w:type="character" w:customStyle="1" w:styleId="Heading8Char">
    <w:name w:val="Heading 8 Char"/>
    <w:basedOn w:val="DefaultParagraphFont"/>
    <w:link w:val="Heading8"/>
    <w:uiPriority w:val="9"/>
    <w:semiHidden/>
    <w:rsid w:val="002D4994"/>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D4994"/>
    <w:rPr>
      <w:rFonts w:asciiTheme="majorHAnsi" w:eastAsiaTheme="majorEastAsia" w:hAnsiTheme="majorHAnsi" w:cstheme="majorBidi"/>
      <w:i/>
      <w:iCs/>
      <w:color w:val="404040" w:themeColor="text1" w:themeTint="BF"/>
      <w:sz w:val="20"/>
      <w:szCs w:val="20"/>
      <w:lang w:val="en-US"/>
    </w:rPr>
  </w:style>
  <w:style w:type="character" w:styleId="UnresolvedMention">
    <w:name w:val="Unresolved Mention"/>
    <w:basedOn w:val="DefaultParagraphFont"/>
    <w:uiPriority w:val="99"/>
    <w:semiHidden/>
    <w:unhideWhenUsed/>
    <w:rsid w:val="00146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yahrunithamrin@gmail.com" TargetMode="Externa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image" Target="media/image17.jpeg"/><Relationship Id="rId7" Type="http://schemas.openxmlformats.org/officeDocument/2006/relationships/image" Target="media/image1.jpeg"/><Relationship Id="rId12" Type="http://schemas.openxmlformats.org/officeDocument/2006/relationships/hyperlink" Target="http://www.agroplantaeonline.com/" TargetMode="External"/><Relationship Id="rId17" Type="http://schemas.openxmlformats.org/officeDocument/2006/relationships/footer" Target="footer2.xml"/><Relationship Id="rId25" Type="http://schemas.openxmlformats.org/officeDocument/2006/relationships/image" Target="media/image11.jpeg"/><Relationship Id="rId33"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6.jpeg"/><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0.jpeg"/><Relationship Id="rId32"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jpeg"/><Relationship Id="rId31"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www.agroplantaeonline.com/" TargetMode="External"/><Relationship Id="rId14" Type="http://schemas.openxmlformats.org/officeDocument/2006/relationships/header" Target="header1.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groplantaeonlin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groplantaeonline.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Word%20Doc\PUM\pu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Word%20Doc\PUM\pu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Word%20Doc\PUM\pu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3956687000092"/>
          <c:y val="9.0610771001619628E-2"/>
          <c:w val="0.79319184046204805"/>
          <c:h val="0.74800110052799162"/>
        </c:manualLayout>
      </c:layout>
      <c:barChart>
        <c:barDir val="col"/>
        <c:grouping val="clustered"/>
        <c:varyColors val="0"/>
        <c:ser>
          <c:idx val="1"/>
          <c:order val="0"/>
          <c:spPr>
            <a:solidFill>
              <a:schemeClr val="tx2">
                <a:lumMod val="60000"/>
                <a:lumOff val="40000"/>
              </a:schemeClr>
            </a:solidFill>
          </c:spPr>
          <c:invertIfNegative val="0"/>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('Panjang Tunas'!$A$4,'Panjang Tunas'!$A$11,'Panjang Tunas'!$A$18)</c:f>
              <c:strCache>
                <c:ptCount val="3"/>
                <c:pt idx="0">
                  <c:v>P1</c:v>
                </c:pt>
                <c:pt idx="1">
                  <c:v>P2</c:v>
                </c:pt>
                <c:pt idx="2">
                  <c:v>P3</c:v>
                </c:pt>
              </c:strCache>
            </c:strRef>
          </c:cat>
          <c:val>
            <c:numRef>
              <c:f>('Panjang Tunas'!$J$10,'Panjang Tunas'!$J$17,'Panjang Tunas'!$J$24)</c:f>
              <c:numCache>
                <c:formatCode>0.00</c:formatCode>
                <c:ptCount val="3"/>
                <c:pt idx="0">
                  <c:v>10.183333333333332</c:v>
                </c:pt>
                <c:pt idx="1">
                  <c:v>11.616666666666672</c:v>
                </c:pt>
                <c:pt idx="2">
                  <c:v>9.1</c:v>
                </c:pt>
              </c:numCache>
            </c:numRef>
          </c:val>
          <c:extLst>
            <c:ext xmlns:c16="http://schemas.microsoft.com/office/drawing/2014/chart" uri="{C3380CC4-5D6E-409C-BE32-E72D297353CC}">
              <c16:uniqueId val="{00000000-712D-4E14-9C0C-06020DB81B08}"/>
            </c:ext>
          </c:extLst>
        </c:ser>
        <c:dLbls>
          <c:showLegendKey val="0"/>
          <c:showVal val="1"/>
          <c:showCatName val="0"/>
          <c:showSerName val="0"/>
          <c:showPercent val="0"/>
          <c:showBubbleSize val="0"/>
        </c:dLbls>
        <c:gapWidth val="150"/>
        <c:axId val="269120504"/>
        <c:axId val="269122072"/>
      </c:barChart>
      <c:catAx>
        <c:axId val="269120504"/>
        <c:scaling>
          <c:orientation val="minMax"/>
        </c:scaling>
        <c:delete val="0"/>
        <c:axPos val="b"/>
        <c:numFmt formatCode="General" sourceLinked="0"/>
        <c:majorTickMark val="out"/>
        <c:minorTickMark val="none"/>
        <c:tickLblPos val="nextTo"/>
        <c:spPr>
          <a:ln>
            <a:solidFill>
              <a:schemeClr val="tx1"/>
            </a:solidFill>
          </a:ln>
        </c:spPr>
        <c:txPr>
          <a:bodyPr/>
          <a:lstStyle/>
          <a:p>
            <a:pPr>
              <a:defRPr lang="id-ID" sz="1050">
                <a:latin typeface="Times New Roman" pitchFamily="18" charset="0"/>
                <a:cs typeface="Times New Roman" pitchFamily="18" charset="0"/>
              </a:defRPr>
            </a:pPr>
            <a:endParaRPr lang="en-US"/>
          </a:p>
        </c:txPr>
        <c:crossAx val="269122072"/>
        <c:crosses val="autoZero"/>
        <c:auto val="1"/>
        <c:lblAlgn val="ctr"/>
        <c:lblOffset val="100"/>
        <c:noMultiLvlLbl val="0"/>
      </c:catAx>
      <c:valAx>
        <c:axId val="269122072"/>
        <c:scaling>
          <c:orientation val="minMax"/>
        </c:scaling>
        <c:delete val="0"/>
        <c:axPos val="l"/>
        <c:title>
          <c:tx>
            <c:rich>
              <a:bodyPr rot="-5400000" vert="horz"/>
              <a:lstStyle/>
              <a:p>
                <a:pPr>
                  <a:defRPr lang="id-ID"/>
                </a:pPr>
                <a:r>
                  <a:rPr lang="id-ID" sz="1200">
                    <a:latin typeface="Times New Roman" pitchFamily="18" charset="0"/>
                    <a:cs typeface="Times New Roman" pitchFamily="18" charset="0"/>
                  </a:rPr>
                  <a:t>Panjang Tunas (cm)</a:t>
                </a:r>
                <a:endParaRPr lang="en-US" sz="1200">
                  <a:latin typeface="Times New Roman" pitchFamily="18" charset="0"/>
                  <a:cs typeface="Times New Roman" pitchFamily="18" charset="0"/>
                </a:endParaRPr>
              </a:p>
            </c:rich>
          </c:tx>
          <c:overlay val="0"/>
        </c:title>
        <c:numFmt formatCode="0.00" sourceLinked="1"/>
        <c:majorTickMark val="out"/>
        <c:minorTickMark val="none"/>
        <c:tickLblPos val="nextTo"/>
        <c:txPr>
          <a:bodyPr/>
          <a:lstStyle/>
          <a:p>
            <a:pPr>
              <a:defRPr lang="id-ID">
                <a:latin typeface="Times New Roman" pitchFamily="18" charset="0"/>
                <a:cs typeface="Times New Roman" pitchFamily="18" charset="0"/>
              </a:defRPr>
            </a:pPr>
            <a:endParaRPr lang="en-US"/>
          </a:p>
        </c:txPr>
        <c:crossAx val="269120504"/>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78099489532352"/>
          <c:y val="4.1704114574433224E-2"/>
          <c:w val="0.84098344913466527"/>
          <c:h val="0.80781712858579902"/>
        </c:manualLayout>
      </c:layout>
      <c:barChart>
        <c:barDir val="col"/>
        <c:grouping val="clustered"/>
        <c:varyColors val="0"/>
        <c:ser>
          <c:idx val="0"/>
          <c:order val="0"/>
          <c:spPr>
            <a:solidFill>
              <a:schemeClr val="tx2">
                <a:lumMod val="60000"/>
                <a:lumOff val="40000"/>
              </a:schemeClr>
            </a:solidFill>
          </c:spPr>
          <c:invertIfNegative val="0"/>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('diameter tunas'!$B$4,'diameter tunas'!$B$11,'diameter tunas'!$B$18)</c:f>
              <c:strCache>
                <c:ptCount val="3"/>
                <c:pt idx="0">
                  <c:v>P1</c:v>
                </c:pt>
                <c:pt idx="1">
                  <c:v>P2</c:v>
                </c:pt>
                <c:pt idx="2">
                  <c:v>P3</c:v>
                </c:pt>
              </c:strCache>
            </c:strRef>
          </c:cat>
          <c:val>
            <c:numRef>
              <c:f>('diameter tunas'!$K$10,'diameter tunas'!$K$17,'diameter tunas'!$K$24)</c:f>
              <c:numCache>
                <c:formatCode>0.00</c:formatCode>
                <c:ptCount val="3"/>
                <c:pt idx="0">
                  <c:v>0.44000000000000006</c:v>
                </c:pt>
                <c:pt idx="1">
                  <c:v>0.36666666666667141</c:v>
                </c:pt>
                <c:pt idx="2">
                  <c:v>0.36833333333333335</c:v>
                </c:pt>
              </c:numCache>
            </c:numRef>
          </c:val>
          <c:extLst>
            <c:ext xmlns:c16="http://schemas.microsoft.com/office/drawing/2014/chart" uri="{C3380CC4-5D6E-409C-BE32-E72D297353CC}">
              <c16:uniqueId val="{00000000-40CA-47B9-9D82-1320196D7714}"/>
            </c:ext>
          </c:extLst>
        </c:ser>
        <c:dLbls>
          <c:showLegendKey val="0"/>
          <c:showVal val="1"/>
          <c:showCatName val="0"/>
          <c:showSerName val="0"/>
          <c:showPercent val="0"/>
          <c:showBubbleSize val="0"/>
        </c:dLbls>
        <c:gapWidth val="150"/>
        <c:axId val="269121680"/>
        <c:axId val="274496448"/>
      </c:barChart>
      <c:catAx>
        <c:axId val="269121680"/>
        <c:scaling>
          <c:orientation val="minMax"/>
        </c:scaling>
        <c:delete val="0"/>
        <c:axPos val="b"/>
        <c:numFmt formatCode="General" sourceLinked="0"/>
        <c:majorTickMark val="out"/>
        <c:minorTickMark val="none"/>
        <c:tickLblPos val="nextTo"/>
        <c:txPr>
          <a:bodyPr/>
          <a:lstStyle/>
          <a:p>
            <a:pPr>
              <a:defRPr lang="id-ID"/>
            </a:pPr>
            <a:endParaRPr lang="en-US"/>
          </a:p>
        </c:txPr>
        <c:crossAx val="274496448"/>
        <c:crosses val="autoZero"/>
        <c:auto val="1"/>
        <c:lblAlgn val="ctr"/>
        <c:lblOffset val="100"/>
        <c:noMultiLvlLbl val="0"/>
      </c:catAx>
      <c:valAx>
        <c:axId val="274496448"/>
        <c:scaling>
          <c:orientation val="minMax"/>
        </c:scaling>
        <c:delete val="0"/>
        <c:axPos val="l"/>
        <c:title>
          <c:tx>
            <c:rich>
              <a:bodyPr rot="-5400000" vert="horz"/>
              <a:lstStyle/>
              <a:p>
                <a:pPr>
                  <a:defRPr lang="id-ID"/>
                </a:pPr>
                <a:r>
                  <a:rPr lang="id-ID"/>
                  <a:t>Diameter Tunas (cm)</a:t>
                </a:r>
                <a:endParaRPr lang="en-US"/>
              </a:p>
            </c:rich>
          </c:tx>
          <c:overlay val="0"/>
        </c:title>
        <c:numFmt formatCode="0.00" sourceLinked="1"/>
        <c:majorTickMark val="out"/>
        <c:minorTickMark val="none"/>
        <c:tickLblPos val="nextTo"/>
        <c:txPr>
          <a:bodyPr/>
          <a:lstStyle/>
          <a:p>
            <a:pPr>
              <a:defRPr lang="id-ID"/>
            </a:pPr>
            <a:endParaRPr lang="en-US"/>
          </a:p>
        </c:txPr>
        <c:crossAx val="269121680"/>
        <c:crosses val="autoZero"/>
        <c:crossBetween val="between"/>
      </c:valAx>
    </c:plotArea>
    <c:plotVisOnly val="1"/>
    <c:dispBlanksAs val="gap"/>
    <c:showDLblsOverMax val="0"/>
  </c:chart>
  <c:spPr>
    <a:ln>
      <a:noFill/>
    </a:ln>
  </c:spPr>
  <c:txPr>
    <a:bodyPr/>
    <a:lstStyle/>
    <a:p>
      <a:pPr>
        <a:defRPr sz="11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18932905905867"/>
          <c:y val="4.1147999263901475E-2"/>
          <c:w val="0.79169639860591201"/>
          <c:h val="0.76299050724386508"/>
        </c:manualLayout>
      </c:layout>
      <c:barChart>
        <c:barDir val="col"/>
        <c:grouping val="clustered"/>
        <c:varyColors val="0"/>
        <c:ser>
          <c:idx val="0"/>
          <c:order val="0"/>
          <c:spPr>
            <a:solidFill>
              <a:schemeClr val="tx2">
                <a:lumMod val="60000"/>
                <a:lumOff val="40000"/>
              </a:schemeClr>
            </a:solidFill>
          </c:spPr>
          <c:invertIfNegative val="0"/>
          <c:dLbls>
            <c:spPr>
              <a:noFill/>
              <a:ln>
                <a:noFill/>
              </a:ln>
              <a:effectLst/>
            </c:spPr>
            <c:txPr>
              <a:bodyPr/>
              <a:lstStyle/>
              <a:p>
                <a:pPr>
                  <a:defRPr lang="id-ID"/>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('Jumlah Daun'!$B$4,'Jumlah Daun'!$B$11,'Jumlah Daun'!$B$18)</c:f>
              <c:strCache>
                <c:ptCount val="3"/>
                <c:pt idx="0">
                  <c:v>P1</c:v>
                </c:pt>
                <c:pt idx="1">
                  <c:v>P2</c:v>
                </c:pt>
                <c:pt idx="2">
                  <c:v>P3</c:v>
                </c:pt>
              </c:strCache>
            </c:strRef>
          </c:cat>
          <c:val>
            <c:numRef>
              <c:f>('Jumlah Daun'!$K$10,'Jumlah Daun'!$K$17,'Jumlah Daun'!$K$24)</c:f>
              <c:numCache>
                <c:formatCode>0.00</c:formatCode>
                <c:ptCount val="3"/>
                <c:pt idx="0" formatCode="0.0">
                  <c:v>4.5</c:v>
                </c:pt>
                <c:pt idx="1">
                  <c:v>4.666666666666667</c:v>
                </c:pt>
                <c:pt idx="2" formatCode="0.0">
                  <c:v>4.5</c:v>
                </c:pt>
              </c:numCache>
            </c:numRef>
          </c:val>
          <c:extLst>
            <c:ext xmlns:c16="http://schemas.microsoft.com/office/drawing/2014/chart" uri="{C3380CC4-5D6E-409C-BE32-E72D297353CC}">
              <c16:uniqueId val="{00000000-EDD2-48B0-A180-16C090DB2784}"/>
            </c:ext>
          </c:extLst>
        </c:ser>
        <c:dLbls>
          <c:showLegendKey val="0"/>
          <c:showVal val="0"/>
          <c:showCatName val="0"/>
          <c:showSerName val="0"/>
          <c:showPercent val="0"/>
          <c:showBubbleSize val="0"/>
        </c:dLbls>
        <c:gapWidth val="150"/>
        <c:axId val="274495272"/>
        <c:axId val="274496840"/>
      </c:barChart>
      <c:catAx>
        <c:axId val="274495272"/>
        <c:scaling>
          <c:orientation val="minMax"/>
        </c:scaling>
        <c:delete val="0"/>
        <c:axPos val="b"/>
        <c:numFmt formatCode="General" sourceLinked="0"/>
        <c:majorTickMark val="out"/>
        <c:minorTickMark val="none"/>
        <c:tickLblPos val="nextTo"/>
        <c:txPr>
          <a:bodyPr/>
          <a:lstStyle/>
          <a:p>
            <a:pPr>
              <a:defRPr lang="id-ID"/>
            </a:pPr>
            <a:endParaRPr lang="en-US"/>
          </a:p>
        </c:txPr>
        <c:crossAx val="274496840"/>
        <c:crosses val="autoZero"/>
        <c:auto val="1"/>
        <c:lblAlgn val="ctr"/>
        <c:lblOffset val="100"/>
        <c:noMultiLvlLbl val="0"/>
      </c:catAx>
      <c:valAx>
        <c:axId val="274496840"/>
        <c:scaling>
          <c:orientation val="minMax"/>
        </c:scaling>
        <c:delete val="0"/>
        <c:axPos val="l"/>
        <c:title>
          <c:tx>
            <c:rich>
              <a:bodyPr rot="-5400000" vert="horz"/>
              <a:lstStyle/>
              <a:p>
                <a:pPr>
                  <a:defRPr lang="id-ID" sz="1200"/>
                </a:pPr>
                <a:r>
                  <a:rPr lang="en-US" sz="1200"/>
                  <a:t>Jumlah Daun (</a:t>
                </a:r>
                <a:r>
                  <a:rPr lang="id-ID" sz="1200"/>
                  <a:t>helai</a:t>
                </a:r>
                <a:r>
                  <a:rPr lang="en-US" sz="1200"/>
                  <a:t>)</a:t>
                </a:r>
              </a:p>
            </c:rich>
          </c:tx>
          <c:overlay val="0"/>
        </c:title>
        <c:numFmt formatCode="0.0" sourceLinked="1"/>
        <c:majorTickMark val="out"/>
        <c:minorTickMark val="none"/>
        <c:tickLblPos val="nextTo"/>
        <c:txPr>
          <a:bodyPr/>
          <a:lstStyle/>
          <a:p>
            <a:pPr>
              <a:defRPr lang="id-ID"/>
            </a:pPr>
            <a:endParaRPr lang="en-US"/>
          </a:p>
        </c:txPr>
        <c:crossAx val="274495272"/>
        <c:crosses val="autoZero"/>
        <c:crossBetween val="between"/>
      </c:valAx>
      <c:spPr>
        <a:noFill/>
        <a:ln w="25400">
          <a:noFill/>
        </a:ln>
      </c:spPr>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Asus-pc</dc:creator>
  <cp:lastModifiedBy>zahreni kumalawati</cp:lastModifiedBy>
  <cp:revision>15</cp:revision>
  <cp:lastPrinted>2019-04-03T05:14:00Z</cp:lastPrinted>
  <dcterms:created xsi:type="dcterms:W3CDTF">2019-08-26T08:18:00Z</dcterms:created>
  <dcterms:modified xsi:type="dcterms:W3CDTF">2020-01-15T05:44:00Z</dcterms:modified>
</cp:coreProperties>
</file>